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1E1A20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May 13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 w:rsidR="00DF799D">
        <w:rPr>
          <w:b/>
          <w:sz w:val="28"/>
          <w:szCs w:val="28"/>
        </w:rPr>
        <w:t xml:space="preserve">5:30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1D0043" w:rsidRDefault="0084063A" w:rsidP="0084063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D0043">
        <w:rPr>
          <w:sz w:val="24"/>
          <w:szCs w:val="24"/>
        </w:rPr>
        <w:t>Pledge of Allegiance</w:t>
      </w:r>
    </w:p>
    <w:p w:rsidR="00DB6DFB" w:rsidRPr="001D0043" w:rsidRDefault="0084063A" w:rsidP="00F04D0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D0043">
        <w:rPr>
          <w:sz w:val="24"/>
          <w:szCs w:val="24"/>
        </w:rPr>
        <w:t>Approval of Agenda</w:t>
      </w:r>
    </w:p>
    <w:p w:rsidR="00BD05AD" w:rsidRPr="001D0043" w:rsidRDefault="00BD05AD" w:rsidP="00F04D0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D0043">
        <w:rPr>
          <w:sz w:val="24"/>
          <w:szCs w:val="24"/>
        </w:rPr>
        <w:t>Approval of Minutes</w:t>
      </w:r>
      <w:r w:rsidRPr="001D0043">
        <w:rPr>
          <w:sz w:val="24"/>
          <w:szCs w:val="24"/>
        </w:rPr>
        <w:tab/>
      </w:r>
    </w:p>
    <w:p w:rsidR="00BD05AD" w:rsidRPr="001D0043" w:rsidRDefault="00BD05AD" w:rsidP="00BD05A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1D0043">
        <w:rPr>
          <w:sz w:val="24"/>
          <w:szCs w:val="24"/>
        </w:rPr>
        <w:t>Special Meeting, April 24, 2020—</w:t>
      </w:r>
      <w:r w:rsidRPr="001D0043">
        <w:rPr>
          <w:b/>
          <w:sz w:val="24"/>
          <w:szCs w:val="24"/>
        </w:rPr>
        <w:t>discussion/action</w:t>
      </w:r>
    </w:p>
    <w:p w:rsidR="00D35D28" w:rsidRPr="00D35D28" w:rsidRDefault="00D35D28" w:rsidP="00BD05AD">
      <w:pPr>
        <w:ind w:left="0" w:firstLine="0"/>
        <w:rPr>
          <w:b/>
          <w:sz w:val="24"/>
          <w:szCs w:val="24"/>
        </w:rPr>
      </w:pPr>
    </w:p>
    <w:p w:rsidR="00C218A5" w:rsidRDefault="00C218A5" w:rsidP="00C218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RESOLUTIONS and AGREEMENTS</w:t>
      </w:r>
    </w:p>
    <w:p w:rsidR="0008324F" w:rsidRPr="00DF799D" w:rsidRDefault="0008324F" w:rsidP="00DF799D">
      <w:pPr>
        <w:ind w:left="0" w:firstLine="0"/>
        <w:rPr>
          <w:sz w:val="20"/>
          <w:szCs w:val="20"/>
        </w:rPr>
      </w:pPr>
    </w:p>
    <w:p w:rsidR="0044744F" w:rsidRDefault="0044744F" w:rsidP="0044744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Res</w:t>
      </w:r>
      <w:r w:rsidR="003C0B74">
        <w:rPr>
          <w:sz w:val="24"/>
          <w:szCs w:val="24"/>
        </w:rPr>
        <w:t>olution 2020-22</w:t>
      </w:r>
      <w:r>
        <w:rPr>
          <w:sz w:val="24"/>
          <w:szCs w:val="24"/>
        </w:rPr>
        <w:t>—</w:t>
      </w:r>
      <w:r w:rsidR="003C0B74">
        <w:rPr>
          <w:sz w:val="24"/>
          <w:szCs w:val="24"/>
        </w:rPr>
        <w:t>Budget Adjustments</w:t>
      </w:r>
      <w:r>
        <w:rPr>
          <w:sz w:val="24"/>
          <w:szCs w:val="24"/>
        </w:rPr>
        <w:t>—</w:t>
      </w:r>
      <w:r w:rsidR="00381CBD">
        <w:rPr>
          <w:b/>
          <w:sz w:val="24"/>
          <w:szCs w:val="24"/>
        </w:rPr>
        <w:t>discu</w:t>
      </w:r>
      <w:r w:rsidR="00BD05AD">
        <w:rPr>
          <w:b/>
          <w:sz w:val="24"/>
          <w:szCs w:val="24"/>
        </w:rPr>
        <w:t>s</w:t>
      </w:r>
      <w:r w:rsidR="00381CBD">
        <w:rPr>
          <w:b/>
          <w:sz w:val="24"/>
          <w:szCs w:val="24"/>
        </w:rPr>
        <w:t>s</w:t>
      </w:r>
      <w:r w:rsidRPr="00D147A9">
        <w:rPr>
          <w:b/>
          <w:sz w:val="24"/>
          <w:szCs w:val="24"/>
        </w:rPr>
        <w:t>ion</w:t>
      </w:r>
      <w:r w:rsidR="00381CBD">
        <w:rPr>
          <w:b/>
          <w:sz w:val="24"/>
          <w:szCs w:val="24"/>
        </w:rPr>
        <w:t>/act</w:t>
      </w:r>
      <w:r>
        <w:rPr>
          <w:b/>
          <w:sz w:val="24"/>
          <w:szCs w:val="24"/>
        </w:rPr>
        <w:t>ion</w:t>
      </w:r>
    </w:p>
    <w:p w:rsidR="00E04368" w:rsidRPr="001D0043" w:rsidRDefault="00E04368" w:rsidP="004474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4368">
        <w:rPr>
          <w:sz w:val="24"/>
          <w:szCs w:val="24"/>
        </w:rPr>
        <w:t>Resolution 2020-23</w:t>
      </w:r>
      <w:r>
        <w:rPr>
          <w:sz w:val="24"/>
          <w:szCs w:val="24"/>
        </w:rPr>
        <w:t>—</w:t>
      </w:r>
      <w:r w:rsidR="00D47EA8">
        <w:rPr>
          <w:sz w:val="24"/>
          <w:szCs w:val="24"/>
        </w:rPr>
        <w:t>Refunding Loan PPRF-</w:t>
      </w:r>
      <w:r w:rsidR="00381CBD">
        <w:rPr>
          <w:sz w:val="24"/>
          <w:szCs w:val="24"/>
        </w:rPr>
        <w:t>2432—approving publication of notice of intent to adopt Ordinance 2020-01—</w:t>
      </w:r>
      <w:r w:rsidR="00381CBD" w:rsidRPr="00381CBD">
        <w:rPr>
          <w:b/>
          <w:sz w:val="24"/>
          <w:szCs w:val="24"/>
        </w:rPr>
        <w:t>discussion/action</w:t>
      </w:r>
    </w:p>
    <w:p w:rsidR="001D0043" w:rsidRPr="00E04368" w:rsidRDefault="001D0043" w:rsidP="004474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0043">
        <w:rPr>
          <w:sz w:val="24"/>
          <w:szCs w:val="24"/>
        </w:rPr>
        <w:t>Fiscal year 2020 Audit Contract</w:t>
      </w:r>
      <w:r>
        <w:rPr>
          <w:b/>
          <w:sz w:val="24"/>
          <w:szCs w:val="24"/>
        </w:rPr>
        <w:t>—discussion/action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4080F" w:rsidRPr="00407AB3" w:rsidRDefault="0084080F" w:rsidP="0084080F">
      <w:pPr>
        <w:pStyle w:val="ListParagraph"/>
        <w:ind w:left="1080" w:firstLine="0"/>
        <w:rPr>
          <w:b/>
          <w:sz w:val="24"/>
          <w:szCs w:val="24"/>
        </w:rPr>
      </w:pPr>
    </w:p>
    <w:p w:rsidR="00381CBD" w:rsidRPr="00BD05AD" w:rsidRDefault="00F04D0D" w:rsidP="00381C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D05AD">
        <w:rPr>
          <w:sz w:val="24"/>
          <w:szCs w:val="24"/>
        </w:rPr>
        <w:t xml:space="preserve">Covid-19 update—Scott </w:t>
      </w:r>
      <w:proofErr w:type="spellStart"/>
      <w:r w:rsidRPr="00BD05AD">
        <w:rPr>
          <w:sz w:val="24"/>
          <w:szCs w:val="24"/>
        </w:rPr>
        <w:t>Richins</w:t>
      </w:r>
      <w:proofErr w:type="spellEnd"/>
      <w:r w:rsidRPr="00BD05AD">
        <w:rPr>
          <w:b/>
          <w:sz w:val="24"/>
          <w:szCs w:val="24"/>
        </w:rPr>
        <w:t xml:space="preserve">—discussion </w:t>
      </w:r>
    </w:p>
    <w:p w:rsidR="00BD05AD" w:rsidRPr="00BD05AD" w:rsidRDefault="00BD05AD" w:rsidP="008B4F0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D05AD">
        <w:rPr>
          <w:sz w:val="24"/>
          <w:szCs w:val="24"/>
        </w:rPr>
        <w:t>Fiscal year 2021 preliminary budget</w:t>
      </w:r>
      <w:r w:rsidRPr="00BD05AD">
        <w:rPr>
          <w:sz w:val="24"/>
          <w:szCs w:val="24"/>
        </w:rPr>
        <w:t>—</w:t>
      </w:r>
      <w:r w:rsidRPr="00BD05AD">
        <w:rPr>
          <w:b/>
          <w:sz w:val="24"/>
          <w:szCs w:val="24"/>
        </w:rPr>
        <w:t>discussion</w:t>
      </w:r>
    </w:p>
    <w:p w:rsidR="00F04D0D" w:rsidRPr="00BD05AD" w:rsidRDefault="009A44C7" w:rsidP="008B4F0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D05AD">
        <w:rPr>
          <w:sz w:val="24"/>
          <w:szCs w:val="24"/>
        </w:rPr>
        <w:t>Fiscal year 2021</w:t>
      </w:r>
      <w:r w:rsidR="00381CBD" w:rsidRPr="00BD05AD">
        <w:rPr>
          <w:sz w:val="24"/>
          <w:szCs w:val="24"/>
        </w:rPr>
        <w:t xml:space="preserve"> preliminary</w:t>
      </w:r>
      <w:r w:rsidRPr="00BD05AD">
        <w:rPr>
          <w:sz w:val="24"/>
          <w:szCs w:val="24"/>
        </w:rPr>
        <w:t xml:space="preserve"> budget </w:t>
      </w:r>
      <w:r w:rsidR="00381CBD" w:rsidRPr="00BD05AD">
        <w:rPr>
          <w:sz w:val="24"/>
          <w:szCs w:val="24"/>
        </w:rPr>
        <w:t>approval</w:t>
      </w:r>
      <w:r w:rsidR="00F04D0D" w:rsidRPr="00BD05AD">
        <w:rPr>
          <w:b/>
          <w:sz w:val="24"/>
          <w:szCs w:val="24"/>
        </w:rPr>
        <w:t>—discussion/action</w:t>
      </w:r>
    </w:p>
    <w:p w:rsidR="0070358F" w:rsidRPr="00BD05AD" w:rsidRDefault="00D022A9" w:rsidP="008B4F0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D05AD">
        <w:rPr>
          <w:rFonts w:eastAsia="Times New Roman"/>
          <w:sz w:val="24"/>
          <w:szCs w:val="24"/>
        </w:rPr>
        <w:t>Round Table Discussion</w:t>
      </w:r>
    </w:p>
    <w:p w:rsidR="00BD05AD" w:rsidRPr="0071413F" w:rsidRDefault="00BD05AD" w:rsidP="00BD05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13F">
        <w:rPr>
          <w:sz w:val="24"/>
          <w:szCs w:val="24"/>
        </w:rPr>
        <w:t>Executive Session:</w:t>
      </w:r>
    </w:p>
    <w:p w:rsidR="00BD05AD" w:rsidRDefault="00BD05AD" w:rsidP="00BD05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413F">
        <w:rPr>
          <w:sz w:val="24"/>
          <w:szCs w:val="24"/>
        </w:rPr>
        <w:t>To discuss Purchase of Land as authorized pursuant to NMSA 1978 SECTION 10-15-1(H)(8) –Sunshine Haven Nursing Home</w:t>
      </w:r>
    </w:p>
    <w:p w:rsidR="00BD05AD" w:rsidRPr="0071413F" w:rsidRDefault="00BD05AD" w:rsidP="00BD05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C006D">
        <w:rPr>
          <w:sz w:val="24"/>
          <w:szCs w:val="24"/>
        </w:rPr>
        <w:t>To discuss Limited Personnel Matters as authorized pursuant to NMSA 1978 SECTION 10-15-1(H)(2) – Manager’s Office</w:t>
      </w:r>
      <w:r>
        <w:rPr>
          <w:sz w:val="24"/>
          <w:szCs w:val="24"/>
        </w:rPr>
        <w:t>—Manager’s Evaluation and Manager’s Contract</w:t>
      </w:r>
    </w:p>
    <w:p w:rsidR="00BD05AD" w:rsidRPr="0071413F" w:rsidRDefault="00BD05AD" w:rsidP="00BD05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13F">
        <w:rPr>
          <w:sz w:val="24"/>
          <w:szCs w:val="24"/>
        </w:rPr>
        <w:t>Return from Executive Session</w:t>
      </w:r>
    </w:p>
    <w:p w:rsidR="00BD05AD" w:rsidRPr="005C006D" w:rsidRDefault="00BD05AD" w:rsidP="00BD05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413F">
        <w:rPr>
          <w:sz w:val="24"/>
          <w:szCs w:val="24"/>
        </w:rPr>
        <w:t>Purchase of Land—Sunshine Haven Nursing Home—</w:t>
      </w:r>
      <w:r w:rsidRPr="00BC2087">
        <w:rPr>
          <w:b/>
          <w:sz w:val="24"/>
          <w:szCs w:val="24"/>
        </w:rPr>
        <w:t>discussion/action</w:t>
      </w:r>
    </w:p>
    <w:p w:rsidR="00BD05AD" w:rsidRPr="008F74A1" w:rsidRDefault="00BD05AD" w:rsidP="008F74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C006D">
        <w:rPr>
          <w:sz w:val="24"/>
          <w:szCs w:val="24"/>
        </w:rPr>
        <w:t xml:space="preserve">Limited Personnel Matters—Manager’s </w:t>
      </w:r>
      <w:r>
        <w:rPr>
          <w:sz w:val="24"/>
          <w:szCs w:val="24"/>
        </w:rPr>
        <w:t>Evaluation and Manager’s Contract</w:t>
      </w:r>
      <w:r>
        <w:rPr>
          <w:sz w:val="24"/>
          <w:szCs w:val="24"/>
        </w:rPr>
        <w:t>—</w:t>
      </w:r>
      <w:r w:rsidRPr="005C006D">
        <w:rPr>
          <w:b/>
          <w:sz w:val="24"/>
          <w:szCs w:val="24"/>
        </w:rPr>
        <w:t>discussion/action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420E0D" w:rsidRDefault="0085142A" w:rsidP="00C00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CERTIFICATION of PAYROLL</w:t>
      </w:r>
    </w:p>
    <w:p w:rsidR="00420E0D" w:rsidRDefault="0085142A" w:rsidP="00C00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CERTIFICATION of ACCOUNTS PAYABLE</w:t>
      </w:r>
    </w:p>
    <w:p w:rsidR="00E04368" w:rsidRPr="008F74A1" w:rsidRDefault="0046425F" w:rsidP="008F74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425F">
        <w:rPr>
          <w:b/>
          <w:sz w:val="24"/>
          <w:szCs w:val="24"/>
        </w:rPr>
        <w:t>ADJOURN</w:t>
      </w:r>
    </w:p>
    <w:p w:rsidR="00E04368" w:rsidRDefault="00E04368" w:rsidP="008F74A1">
      <w:pPr>
        <w:ind w:left="0" w:firstLine="0"/>
        <w:rPr>
          <w:b/>
          <w:sz w:val="24"/>
          <w:szCs w:val="24"/>
        </w:rPr>
      </w:pPr>
    </w:p>
    <w:p w:rsidR="00E04368" w:rsidRDefault="00E04368" w:rsidP="00E04368">
      <w:pPr>
        <w:rPr>
          <w:b/>
          <w:sz w:val="24"/>
          <w:szCs w:val="24"/>
        </w:rPr>
      </w:pPr>
    </w:p>
    <w:p w:rsidR="00E04368" w:rsidRDefault="00E04368" w:rsidP="008F74A1">
      <w:pPr>
        <w:ind w:left="0" w:firstLine="0"/>
        <w:rPr>
          <w:rFonts w:eastAsia="Times New Roman"/>
        </w:rPr>
      </w:pPr>
      <w:r>
        <w:rPr>
          <w:rFonts w:eastAsia="Times New Roman"/>
        </w:rPr>
        <w:t>Join Zoom Meeting</w:t>
      </w:r>
    </w:p>
    <w:p w:rsidR="00E04368" w:rsidRPr="008F74A1" w:rsidRDefault="00E04368" w:rsidP="008F74A1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https://us02web.zoom.us/j/86010153169?pwd=Y3M2aXM5QVZ3UnRYd1pzTGpZQ3R6Zz09</w:t>
        </w:r>
      </w:hyperlink>
      <w:bookmarkStart w:id="0" w:name="_GoBack"/>
      <w:bookmarkEnd w:id="0"/>
    </w:p>
    <w:sectPr w:rsidR="00E04368" w:rsidRPr="008F74A1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8F" w:rsidRDefault="0095648F" w:rsidP="00420E0D">
      <w:pPr>
        <w:spacing w:after="0" w:line="240" w:lineRule="auto"/>
      </w:pPr>
      <w:r>
        <w:separator/>
      </w:r>
    </w:p>
  </w:endnote>
  <w:endnote w:type="continuationSeparator" w:id="0">
    <w:p w:rsidR="0095648F" w:rsidRDefault="0095648F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8F" w:rsidRDefault="0095648F" w:rsidP="00420E0D">
      <w:pPr>
        <w:spacing w:after="0" w:line="240" w:lineRule="auto"/>
      </w:pPr>
      <w:r>
        <w:separator/>
      </w:r>
    </w:p>
  </w:footnote>
  <w:footnote w:type="continuationSeparator" w:id="0">
    <w:p w:rsidR="0095648F" w:rsidRDefault="0095648F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10807EE6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51A67"/>
    <w:rsid w:val="000528CC"/>
    <w:rsid w:val="00057A07"/>
    <w:rsid w:val="00081CCB"/>
    <w:rsid w:val="0008324F"/>
    <w:rsid w:val="000A13E2"/>
    <w:rsid w:val="000A175E"/>
    <w:rsid w:val="000A530B"/>
    <w:rsid w:val="000A623B"/>
    <w:rsid w:val="000B1FC2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466E"/>
    <w:rsid w:val="001D6815"/>
    <w:rsid w:val="001E1A20"/>
    <w:rsid w:val="001E627B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6CA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E1E54"/>
    <w:rsid w:val="00407AB3"/>
    <w:rsid w:val="00415F2D"/>
    <w:rsid w:val="00420E0D"/>
    <w:rsid w:val="0042132B"/>
    <w:rsid w:val="00430A2D"/>
    <w:rsid w:val="00445861"/>
    <w:rsid w:val="0044744F"/>
    <w:rsid w:val="00454EE6"/>
    <w:rsid w:val="0046425F"/>
    <w:rsid w:val="0048020B"/>
    <w:rsid w:val="004945B6"/>
    <w:rsid w:val="004A301C"/>
    <w:rsid w:val="004C15EE"/>
    <w:rsid w:val="004C793B"/>
    <w:rsid w:val="004D0B3B"/>
    <w:rsid w:val="004D73F3"/>
    <w:rsid w:val="0050373C"/>
    <w:rsid w:val="00533EF0"/>
    <w:rsid w:val="00556254"/>
    <w:rsid w:val="005640EE"/>
    <w:rsid w:val="005800BB"/>
    <w:rsid w:val="00586D01"/>
    <w:rsid w:val="00590348"/>
    <w:rsid w:val="005B3373"/>
    <w:rsid w:val="005B47DA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6310F"/>
    <w:rsid w:val="00783DBC"/>
    <w:rsid w:val="007B1BE5"/>
    <w:rsid w:val="007B33A4"/>
    <w:rsid w:val="007D5938"/>
    <w:rsid w:val="007D68AA"/>
    <w:rsid w:val="007E201E"/>
    <w:rsid w:val="007E774F"/>
    <w:rsid w:val="008218B2"/>
    <w:rsid w:val="008223CB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E0369"/>
    <w:rsid w:val="008F74A1"/>
    <w:rsid w:val="009040A4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F3C79"/>
    <w:rsid w:val="00A007F6"/>
    <w:rsid w:val="00A041B5"/>
    <w:rsid w:val="00A20B66"/>
    <w:rsid w:val="00A27A43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05AD"/>
    <w:rsid w:val="00BD4C0B"/>
    <w:rsid w:val="00BF43AF"/>
    <w:rsid w:val="00C009F0"/>
    <w:rsid w:val="00C218A5"/>
    <w:rsid w:val="00C26751"/>
    <w:rsid w:val="00C35BFC"/>
    <w:rsid w:val="00C46333"/>
    <w:rsid w:val="00C46F62"/>
    <w:rsid w:val="00C511B0"/>
    <w:rsid w:val="00C56163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7EA8"/>
    <w:rsid w:val="00D86539"/>
    <w:rsid w:val="00D86540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75D05"/>
    <w:rsid w:val="00E9074A"/>
    <w:rsid w:val="00E91853"/>
    <w:rsid w:val="00EB4601"/>
    <w:rsid w:val="00EB78A1"/>
    <w:rsid w:val="00EC447B"/>
    <w:rsid w:val="00EC795E"/>
    <w:rsid w:val="00EE583A"/>
    <w:rsid w:val="00EF1902"/>
    <w:rsid w:val="00F04D0D"/>
    <w:rsid w:val="00F23228"/>
    <w:rsid w:val="00F25B95"/>
    <w:rsid w:val="00F303E3"/>
    <w:rsid w:val="00F453EF"/>
    <w:rsid w:val="00F531D0"/>
    <w:rsid w:val="00F57B34"/>
    <w:rsid w:val="00F66C48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10153169?pwd=Y3M2aXM5QVZ3UnRYd1pzTGpZQ3R6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3</cp:revision>
  <cp:lastPrinted>2020-03-08T21:27:00Z</cp:lastPrinted>
  <dcterms:created xsi:type="dcterms:W3CDTF">2020-05-09T12:36:00Z</dcterms:created>
  <dcterms:modified xsi:type="dcterms:W3CDTF">2020-05-10T20:43:00Z</dcterms:modified>
</cp:coreProperties>
</file>