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7D787C" w:rsidRDefault="0084063A" w:rsidP="0084063A">
      <w:pPr>
        <w:spacing w:after="0" w:line="259" w:lineRule="auto"/>
        <w:ind w:left="10" w:right="153"/>
        <w:jc w:val="center"/>
        <w:rPr>
          <w:sz w:val="24"/>
          <w:szCs w:val="24"/>
        </w:rPr>
      </w:pPr>
      <w:r w:rsidRPr="007D787C">
        <w:rPr>
          <w:b/>
          <w:sz w:val="24"/>
          <w:szCs w:val="24"/>
        </w:rPr>
        <w:t xml:space="preserve">HIDALGO COUNTY COMMISSION </w:t>
      </w:r>
    </w:p>
    <w:p w14:paraId="76A46B62" w14:textId="49A03CDA" w:rsidR="0084063A" w:rsidRPr="007D787C" w:rsidRDefault="007B30F6" w:rsidP="0084063A">
      <w:pPr>
        <w:spacing w:after="0" w:line="259" w:lineRule="auto"/>
        <w:ind w:left="10" w:right="144"/>
        <w:jc w:val="center"/>
        <w:rPr>
          <w:sz w:val="24"/>
          <w:szCs w:val="24"/>
        </w:rPr>
      </w:pPr>
      <w:r w:rsidRPr="007D787C">
        <w:rPr>
          <w:b/>
          <w:sz w:val="24"/>
          <w:szCs w:val="24"/>
        </w:rPr>
        <w:t>SPECIAL</w:t>
      </w:r>
      <w:r w:rsidR="00D416B6" w:rsidRPr="007D787C">
        <w:rPr>
          <w:b/>
          <w:sz w:val="24"/>
          <w:szCs w:val="24"/>
        </w:rPr>
        <w:t xml:space="preserve"> MEETING</w:t>
      </w:r>
      <w:r w:rsidR="003111F7" w:rsidRPr="007D787C">
        <w:rPr>
          <w:b/>
          <w:sz w:val="24"/>
          <w:szCs w:val="24"/>
        </w:rPr>
        <w:t xml:space="preserve"> </w:t>
      </w:r>
      <w:r w:rsidR="0084063A" w:rsidRPr="007D787C">
        <w:rPr>
          <w:b/>
          <w:sz w:val="24"/>
          <w:szCs w:val="24"/>
        </w:rPr>
        <w:t xml:space="preserve">AGENDA </w:t>
      </w:r>
    </w:p>
    <w:p w14:paraId="1CB87B06" w14:textId="5C44AF0E" w:rsidR="0084063A" w:rsidRPr="007D787C" w:rsidRDefault="007B30F6" w:rsidP="00871BEC">
      <w:pPr>
        <w:spacing w:after="0" w:line="259" w:lineRule="auto"/>
        <w:ind w:left="0" w:right="154" w:firstLine="0"/>
        <w:jc w:val="center"/>
        <w:rPr>
          <w:sz w:val="24"/>
          <w:szCs w:val="24"/>
        </w:rPr>
      </w:pPr>
      <w:r w:rsidRPr="007D787C">
        <w:rPr>
          <w:b/>
          <w:sz w:val="24"/>
          <w:szCs w:val="24"/>
        </w:rPr>
        <w:t>NOVEMBER 14</w:t>
      </w:r>
      <w:r w:rsidR="00D416B6" w:rsidRPr="007D787C">
        <w:rPr>
          <w:b/>
          <w:sz w:val="24"/>
          <w:szCs w:val="24"/>
        </w:rPr>
        <w:t xml:space="preserve">, </w:t>
      </w:r>
      <w:proofErr w:type="gramStart"/>
      <w:r w:rsidR="00D416B6" w:rsidRPr="007D787C">
        <w:rPr>
          <w:b/>
          <w:sz w:val="24"/>
          <w:szCs w:val="24"/>
        </w:rPr>
        <w:t>202</w:t>
      </w:r>
      <w:r w:rsidR="009B021F" w:rsidRPr="007D787C">
        <w:rPr>
          <w:b/>
          <w:sz w:val="24"/>
          <w:szCs w:val="24"/>
        </w:rPr>
        <w:t>3</w:t>
      </w:r>
      <w:proofErr w:type="gramEnd"/>
      <w:r w:rsidR="00D416B6" w:rsidRPr="007D787C">
        <w:rPr>
          <w:b/>
          <w:sz w:val="24"/>
          <w:szCs w:val="24"/>
        </w:rPr>
        <w:t xml:space="preserve"> </w:t>
      </w:r>
      <w:r w:rsidR="0084063A" w:rsidRPr="007D787C">
        <w:rPr>
          <w:b/>
          <w:sz w:val="24"/>
          <w:szCs w:val="24"/>
        </w:rPr>
        <w:t xml:space="preserve">at </w:t>
      </w:r>
      <w:r w:rsidR="00066586" w:rsidRPr="007D787C">
        <w:rPr>
          <w:b/>
          <w:sz w:val="24"/>
          <w:szCs w:val="24"/>
        </w:rPr>
        <w:t>5:30</w:t>
      </w:r>
      <w:r w:rsidR="00DF799D" w:rsidRPr="007D787C">
        <w:rPr>
          <w:b/>
          <w:sz w:val="24"/>
          <w:szCs w:val="24"/>
        </w:rPr>
        <w:t xml:space="preserve"> </w:t>
      </w:r>
      <w:r w:rsidR="00D35D28" w:rsidRPr="007D787C">
        <w:rPr>
          <w:b/>
          <w:sz w:val="24"/>
          <w:szCs w:val="24"/>
        </w:rPr>
        <w:t>P</w:t>
      </w:r>
      <w:r w:rsidR="0084063A" w:rsidRPr="007D787C">
        <w:rPr>
          <w:b/>
          <w:sz w:val="24"/>
          <w:szCs w:val="24"/>
        </w:rPr>
        <w:t>M</w:t>
      </w:r>
    </w:p>
    <w:p w14:paraId="6C5468B9" w14:textId="42A0749F" w:rsidR="0084063A" w:rsidRPr="007D787C" w:rsidRDefault="00D416B6" w:rsidP="0084063A">
      <w:pPr>
        <w:spacing w:after="0" w:line="259" w:lineRule="auto"/>
        <w:ind w:left="10" w:right="154"/>
        <w:jc w:val="center"/>
        <w:rPr>
          <w:sz w:val="24"/>
          <w:szCs w:val="24"/>
        </w:rPr>
      </w:pPr>
      <w:r w:rsidRPr="007D787C">
        <w:rPr>
          <w:b/>
          <w:sz w:val="24"/>
          <w:szCs w:val="24"/>
        </w:rPr>
        <w:t>C</w:t>
      </w:r>
      <w:r w:rsidR="00855A2F" w:rsidRPr="007D787C">
        <w:rPr>
          <w:b/>
          <w:sz w:val="24"/>
          <w:szCs w:val="24"/>
        </w:rPr>
        <w:t>OMMISSION CHAMBERS</w:t>
      </w:r>
    </w:p>
    <w:p w14:paraId="7D426F59" w14:textId="77777777" w:rsidR="0084063A" w:rsidRPr="007D787C" w:rsidRDefault="00855A2F" w:rsidP="0084063A">
      <w:pPr>
        <w:spacing w:after="0" w:line="259" w:lineRule="auto"/>
        <w:ind w:left="10" w:right="152"/>
        <w:jc w:val="center"/>
        <w:rPr>
          <w:sz w:val="24"/>
          <w:szCs w:val="24"/>
        </w:rPr>
      </w:pPr>
      <w:r w:rsidRPr="007D787C">
        <w:rPr>
          <w:b/>
          <w:sz w:val="24"/>
          <w:szCs w:val="24"/>
        </w:rPr>
        <w:t>305 PYRAMID</w:t>
      </w:r>
      <w:r w:rsidR="0084063A" w:rsidRPr="007D787C">
        <w:rPr>
          <w:b/>
          <w:sz w:val="24"/>
          <w:szCs w:val="24"/>
        </w:rPr>
        <w:t xml:space="preserve"> STREET </w:t>
      </w:r>
    </w:p>
    <w:p w14:paraId="78B6AA21" w14:textId="77777777" w:rsidR="00FD1342" w:rsidRPr="007D787C" w:rsidRDefault="0084063A" w:rsidP="00636078">
      <w:pPr>
        <w:spacing w:after="0" w:line="259" w:lineRule="auto"/>
        <w:ind w:left="10" w:right="154"/>
        <w:jc w:val="center"/>
        <w:rPr>
          <w:b/>
          <w:sz w:val="24"/>
          <w:szCs w:val="24"/>
        </w:rPr>
      </w:pPr>
      <w:r w:rsidRPr="007D787C">
        <w:rPr>
          <w:b/>
          <w:sz w:val="24"/>
          <w:szCs w:val="24"/>
        </w:rPr>
        <w:t xml:space="preserve">LORDSBURG, NEW MEXICO </w:t>
      </w:r>
    </w:p>
    <w:p w14:paraId="16C85EAA" w14:textId="77777777" w:rsidR="00874798" w:rsidRPr="006E1443" w:rsidRDefault="00874798" w:rsidP="0084063A">
      <w:pPr>
        <w:ind w:left="0" w:firstLine="0"/>
        <w:rPr>
          <w:sz w:val="24"/>
          <w:szCs w:val="24"/>
        </w:rPr>
      </w:pPr>
    </w:p>
    <w:p w14:paraId="1FE44B98" w14:textId="77777777" w:rsidR="0084063A" w:rsidRPr="006F6148" w:rsidRDefault="0084063A" w:rsidP="0084063A">
      <w:pPr>
        <w:pStyle w:val="ListParagraph"/>
        <w:numPr>
          <w:ilvl w:val="0"/>
          <w:numId w:val="1"/>
        </w:numPr>
        <w:rPr>
          <w:b/>
          <w:sz w:val="24"/>
          <w:szCs w:val="24"/>
        </w:rPr>
      </w:pPr>
      <w:r w:rsidRPr="006F6148">
        <w:rPr>
          <w:b/>
          <w:sz w:val="24"/>
          <w:szCs w:val="24"/>
        </w:rPr>
        <w:t>CALL MEETING to ORDER and WELCOME</w:t>
      </w:r>
    </w:p>
    <w:p w14:paraId="1E8DFF7B" w14:textId="41F90C22" w:rsidR="00F61893" w:rsidRPr="006F6148" w:rsidRDefault="00F61893" w:rsidP="0084063A">
      <w:pPr>
        <w:pStyle w:val="ListParagraph"/>
        <w:numPr>
          <w:ilvl w:val="1"/>
          <w:numId w:val="1"/>
        </w:numPr>
        <w:rPr>
          <w:bCs/>
          <w:sz w:val="24"/>
          <w:szCs w:val="24"/>
        </w:rPr>
      </w:pPr>
      <w:r w:rsidRPr="006F6148">
        <w:rPr>
          <w:bCs/>
          <w:sz w:val="24"/>
          <w:szCs w:val="24"/>
        </w:rPr>
        <w:t>Invocation</w:t>
      </w:r>
    </w:p>
    <w:p w14:paraId="1434C3AA" w14:textId="166E3FB0" w:rsidR="0084063A" w:rsidRPr="006F6148" w:rsidRDefault="0084063A" w:rsidP="0084063A">
      <w:pPr>
        <w:pStyle w:val="ListParagraph"/>
        <w:numPr>
          <w:ilvl w:val="1"/>
          <w:numId w:val="1"/>
        </w:numPr>
        <w:rPr>
          <w:b/>
          <w:sz w:val="24"/>
          <w:szCs w:val="24"/>
        </w:rPr>
      </w:pPr>
      <w:r w:rsidRPr="006F6148">
        <w:rPr>
          <w:sz w:val="24"/>
          <w:szCs w:val="24"/>
        </w:rPr>
        <w:t>Pledge of Allegiance</w:t>
      </w:r>
    </w:p>
    <w:p w14:paraId="47430223" w14:textId="77777777" w:rsidR="00DB6DFB" w:rsidRPr="006F6148" w:rsidRDefault="0084063A" w:rsidP="00F04D0D">
      <w:pPr>
        <w:pStyle w:val="ListParagraph"/>
        <w:numPr>
          <w:ilvl w:val="1"/>
          <w:numId w:val="1"/>
        </w:numPr>
        <w:rPr>
          <w:b/>
          <w:sz w:val="24"/>
          <w:szCs w:val="24"/>
        </w:rPr>
      </w:pPr>
      <w:r w:rsidRPr="006F6148">
        <w:rPr>
          <w:sz w:val="24"/>
          <w:szCs w:val="24"/>
        </w:rPr>
        <w:t>Approval of Agenda</w:t>
      </w:r>
    </w:p>
    <w:p w14:paraId="70B5C716" w14:textId="77777777" w:rsidR="00066586" w:rsidRPr="006F6148" w:rsidRDefault="00066586" w:rsidP="00F04D0D">
      <w:pPr>
        <w:pStyle w:val="ListParagraph"/>
        <w:numPr>
          <w:ilvl w:val="1"/>
          <w:numId w:val="1"/>
        </w:numPr>
        <w:rPr>
          <w:b/>
          <w:sz w:val="24"/>
          <w:szCs w:val="24"/>
        </w:rPr>
      </w:pPr>
      <w:r w:rsidRPr="006F6148">
        <w:rPr>
          <w:sz w:val="24"/>
          <w:szCs w:val="24"/>
        </w:rPr>
        <w:t>Approval of Minutes</w:t>
      </w:r>
    </w:p>
    <w:p w14:paraId="1A98F31D" w14:textId="2E53BEC2" w:rsidR="00B36D24" w:rsidRPr="006F6148" w:rsidRDefault="00B36D24" w:rsidP="00B36D24">
      <w:pPr>
        <w:pStyle w:val="ListParagraph"/>
        <w:numPr>
          <w:ilvl w:val="2"/>
          <w:numId w:val="1"/>
        </w:numPr>
        <w:rPr>
          <w:b/>
          <w:sz w:val="24"/>
          <w:szCs w:val="24"/>
        </w:rPr>
      </w:pPr>
      <w:r w:rsidRPr="006F6148">
        <w:rPr>
          <w:sz w:val="24"/>
          <w:szCs w:val="24"/>
        </w:rPr>
        <w:t xml:space="preserve">Regular Meeting, </w:t>
      </w:r>
      <w:r w:rsidR="007B30F6">
        <w:rPr>
          <w:sz w:val="24"/>
          <w:szCs w:val="24"/>
        </w:rPr>
        <w:t>October 11</w:t>
      </w:r>
      <w:r w:rsidR="0074535A" w:rsidRPr="006F6148">
        <w:rPr>
          <w:sz w:val="24"/>
          <w:szCs w:val="24"/>
        </w:rPr>
        <w:t>, 2023</w:t>
      </w:r>
    </w:p>
    <w:p w14:paraId="7EC3890C" w14:textId="27D4DC86" w:rsidR="0074535A" w:rsidRPr="006F6148" w:rsidRDefault="0074535A" w:rsidP="00B36D24">
      <w:pPr>
        <w:pStyle w:val="ListParagraph"/>
        <w:numPr>
          <w:ilvl w:val="2"/>
          <w:numId w:val="1"/>
        </w:numPr>
        <w:rPr>
          <w:b/>
          <w:sz w:val="24"/>
          <w:szCs w:val="24"/>
        </w:rPr>
      </w:pPr>
      <w:r w:rsidRPr="006F6148">
        <w:rPr>
          <w:sz w:val="24"/>
          <w:szCs w:val="24"/>
        </w:rPr>
        <w:t xml:space="preserve">Special Meeting, </w:t>
      </w:r>
      <w:r w:rsidR="007B30F6">
        <w:rPr>
          <w:sz w:val="24"/>
          <w:szCs w:val="24"/>
        </w:rPr>
        <w:t>October 20</w:t>
      </w:r>
      <w:r w:rsidRPr="006F6148">
        <w:rPr>
          <w:sz w:val="24"/>
          <w:szCs w:val="24"/>
        </w:rPr>
        <w:t>, 2023</w:t>
      </w:r>
    </w:p>
    <w:p w14:paraId="0965DED0" w14:textId="589AA234" w:rsidR="007A10F1" w:rsidRPr="006F6148" w:rsidRDefault="007A10F1" w:rsidP="00871BEC">
      <w:pPr>
        <w:ind w:left="0" w:firstLine="0"/>
        <w:rPr>
          <w:b/>
          <w:sz w:val="24"/>
          <w:szCs w:val="24"/>
        </w:rPr>
      </w:pPr>
    </w:p>
    <w:p w14:paraId="1C738D0E" w14:textId="77777777" w:rsidR="009B021F" w:rsidRPr="006F6148" w:rsidRDefault="009B021F" w:rsidP="009B021F">
      <w:pPr>
        <w:pStyle w:val="ListParagraph"/>
        <w:numPr>
          <w:ilvl w:val="0"/>
          <w:numId w:val="1"/>
        </w:numPr>
        <w:rPr>
          <w:b/>
          <w:sz w:val="24"/>
          <w:szCs w:val="24"/>
        </w:rPr>
      </w:pPr>
      <w:r w:rsidRPr="006F6148">
        <w:rPr>
          <w:b/>
          <w:sz w:val="24"/>
          <w:szCs w:val="24"/>
        </w:rPr>
        <w:t>PUBLIC COMMENT</w:t>
      </w:r>
    </w:p>
    <w:p w14:paraId="17F70EB5" w14:textId="77777777" w:rsidR="009B021F" w:rsidRPr="006F6148" w:rsidRDefault="009B021F" w:rsidP="009B021F">
      <w:pPr>
        <w:pStyle w:val="ListParagraph"/>
        <w:shd w:val="clear" w:color="auto" w:fill="FFFFFF"/>
        <w:ind w:left="1080" w:firstLine="0"/>
        <w:rPr>
          <w:sz w:val="24"/>
          <w:szCs w:val="24"/>
        </w:rPr>
      </w:pPr>
      <w:r w:rsidRPr="006F6148">
        <w:rPr>
          <w:sz w:val="24"/>
          <w:szCs w:val="24"/>
        </w:rPr>
        <w:t xml:space="preserve">During this portion of our meeting, we welcome your suggestions and want to hear your concerns. This is not a </w:t>
      </w:r>
      <w:proofErr w:type="gramStart"/>
      <w:r w:rsidRPr="006F6148">
        <w:rPr>
          <w:sz w:val="24"/>
          <w:szCs w:val="24"/>
        </w:rPr>
        <w:t>question and answer</w:t>
      </w:r>
      <w:proofErr w:type="gramEnd"/>
      <w:r w:rsidRPr="006F6148">
        <w:rPr>
          <w:sz w:val="24"/>
          <w:szCs w:val="24"/>
        </w:rPr>
        <w:t xml:space="preserve"> period; speakers will be limited to three (3) minutes.</w:t>
      </w:r>
      <w:r w:rsidRPr="006F6148">
        <w:rPr>
          <w:rFonts w:eastAsia="Times New Roman"/>
          <w:sz w:val="24"/>
          <w:szCs w:val="24"/>
        </w:rPr>
        <w:t xml:space="preserve"> </w:t>
      </w:r>
      <w:r w:rsidRPr="006F6148">
        <w:rPr>
          <w:sz w:val="24"/>
          <w:szCs w:val="24"/>
        </w:rPr>
        <w:t xml:space="preserve">The County Commission is not able to </w:t>
      </w:r>
      <w:proofErr w:type="gramStart"/>
      <w:r w:rsidRPr="006F6148">
        <w:rPr>
          <w:sz w:val="24"/>
          <w:szCs w:val="24"/>
        </w:rPr>
        <w:t>take action</w:t>
      </w:r>
      <w:proofErr w:type="gramEnd"/>
      <w:r w:rsidRPr="006F6148">
        <w:rPr>
          <w:sz w:val="24"/>
          <w:szCs w:val="24"/>
        </w:rPr>
        <w:t xml:space="preserve"> on matters discussed during public comment. Speakers are requested to state their name for the record.</w:t>
      </w:r>
    </w:p>
    <w:p w14:paraId="3F4D8852" w14:textId="77777777" w:rsidR="009B021F" w:rsidRPr="006F6148" w:rsidRDefault="009B021F" w:rsidP="00871BEC">
      <w:pPr>
        <w:ind w:left="0" w:firstLine="0"/>
        <w:rPr>
          <w:b/>
          <w:sz w:val="24"/>
          <w:szCs w:val="24"/>
        </w:rPr>
      </w:pPr>
    </w:p>
    <w:p w14:paraId="3741C3EB" w14:textId="77777777" w:rsidR="00591DDC" w:rsidRDefault="00591DDC" w:rsidP="00591DDC">
      <w:pPr>
        <w:pStyle w:val="ListParagraph"/>
        <w:numPr>
          <w:ilvl w:val="0"/>
          <w:numId w:val="1"/>
        </w:numPr>
        <w:rPr>
          <w:b/>
          <w:sz w:val="24"/>
          <w:szCs w:val="24"/>
        </w:rPr>
      </w:pPr>
      <w:r>
        <w:rPr>
          <w:b/>
          <w:sz w:val="24"/>
          <w:szCs w:val="24"/>
        </w:rPr>
        <w:t>ELECTION CANVASS</w:t>
      </w:r>
    </w:p>
    <w:p w14:paraId="7105CFC8" w14:textId="77777777" w:rsidR="00591DDC" w:rsidRPr="00CE486F" w:rsidRDefault="00591DDC" w:rsidP="00591DDC">
      <w:pPr>
        <w:pStyle w:val="ListParagraph"/>
        <w:ind w:left="1530" w:firstLine="0"/>
        <w:rPr>
          <w:i/>
          <w:iCs/>
          <w:sz w:val="24"/>
          <w:szCs w:val="24"/>
        </w:rPr>
      </w:pPr>
      <w:r>
        <w:rPr>
          <w:i/>
          <w:iCs/>
          <w:sz w:val="24"/>
          <w:szCs w:val="24"/>
        </w:rPr>
        <w:t>(Commission convenes as the County Canvassing Board)</w:t>
      </w:r>
    </w:p>
    <w:p w14:paraId="07011B74" w14:textId="6F13CFA8" w:rsidR="00591DDC" w:rsidRDefault="00591DDC" w:rsidP="00591DDC">
      <w:pPr>
        <w:pStyle w:val="ListParagraph"/>
        <w:numPr>
          <w:ilvl w:val="1"/>
          <w:numId w:val="1"/>
        </w:numPr>
        <w:rPr>
          <w:sz w:val="24"/>
          <w:szCs w:val="24"/>
        </w:rPr>
      </w:pPr>
      <w:r>
        <w:rPr>
          <w:sz w:val="24"/>
          <w:szCs w:val="24"/>
        </w:rPr>
        <w:t>Canvass of the 2023 Local Gover</w:t>
      </w:r>
      <w:r w:rsidR="007D787C">
        <w:rPr>
          <w:sz w:val="24"/>
          <w:szCs w:val="24"/>
        </w:rPr>
        <w:t>n</w:t>
      </w:r>
      <w:r>
        <w:rPr>
          <w:sz w:val="24"/>
          <w:szCs w:val="24"/>
        </w:rPr>
        <w:t>ment Election &amp; Certification of Election Results</w:t>
      </w:r>
    </w:p>
    <w:p w14:paraId="5086E4EA" w14:textId="77777777" w:rsidR="00591DDC" w:rsidRPr="00CE486F" w:rsidRDefault="00591DDC" w:rsidP="00591DDC">
      <w:pPr>
        <w:ind w:left="1530" w:firstLine="0"/>
        <w:rPr>
          <w:i/>
          <w:iCs/>
          <w:sz w:val="24"/>
          <w:szCs w:val="24"/>
        </w:rPr>
      </w:pPr>
      <w:r>
        <w:rPr>
          <w:i/>
          <w:iCs/>
          <w:sz w:val="24"/>
          <w:szCs w:val="24"/>
        </w:rPr>
        <w:t>(Commission re-convenes as the Board of County Commissioners)</w:t>
      </w:r>
    </w:p>
    <w:p w14:paraId="15BE0E92" w14:textId="77777777" w:rsidR="00591DDC" w:rsidRPr="00DB74CE" w:rsidRDefault="00591DDC" w:rsidP="00DB74CE">
      <w:pPr>
        <w:ind w:left="0" w:firstLine="0"/>
        <w:rPr>
          <w:b/>
          <w:sz w:val="24"/>
          <w:szCs w:val="24"/>
        </w:rPr>
      </w:pPr>
    </w:p>
    <w:p w14:paraId="115F05DF" w14:textId="14FBAA39" w:rsidR="00926BE9" w:rsidRPr="006F6148" w:rsidRDefault="00591DDC" w:rsidP="00926BE9">
      <w:pPr>
        <w:pStyle w:val="ListParagraph"/>
        <w:numPr>
          <w:ilvl w:val="0"/>
          <w:numId w:val="1"/>
        </w:numPr>
        <w:rPr>
          <w:b/>
          <w:sz w:val="24"/>
          <w:szCs w:val="24"/>
        </w:rPr>
      </w:pPr>
      <w:r>
        <w:rPr>
          <w:b/>
          <w:sz w:val="24"/>
          <w:szCs w:val="24"/>
        </w:rPr>
        <w:t xml:space="preserve">DISCUSSION, </w:t>
      </w:r>
      <w:r w:rsidR="00B126C6" w:rsidRPr="006F6148">
        <w:rPr>
          <w:b/>
          <w:sz w:val="24"/>
          <w:szCs w:val="24"/>
        </w:rPr>
        <w:t xml:space="preserve">REPORTS, PRESENTATIONS and GUESTS </w:t>
      </w:r>
    </w:p>
    <w:p w14:paraId="753886E8" w14:textId="60549BCE" w:rsidR="00774C9C" w:rsidRPr="00774C9C" w:rsidRDefault="00774C9C" w:rsidP="00D811CF">
      <w:pPr>
        <w:pStyle w:val="ListParagraph"/>
        <w:numPr>
          <w:ilvl w:val="1"/>
          <w:numId w:val="1"/>
        </w:numPr>
        <w:rPr>
          <w:bCs/>
          <w:sz w:val="24"/>
          <w:szCs w:val="24"/>
        </w:rPr>
      </w:pPr>
      <w:r w:rsidRPr="00774C9C">
        <w:rPr>
          <w:bCs/>
          <w:sz w:val="24"/>
          <w:szCs w:val="24"/>
        </w:rPr>
        <w:t>Commissioner Reports</w:t>
      </w:r>
    </w:p>
    <w:p w14:paraId="272AE47E" w14:textId="4A693689" w:rsidR="00A7751D" w:rsidRPr="006F6148" w:rsidRDefault="00A7751D" w:rsidP="00D811CF">
      <w:pPr>
        <w:pStyle w:val="ListParagraph"/>
        <w:numPr>
          <w:ilvl w:val="1"/>
          <w:numId w:val="1"/>
        </w:numPr>
        <w:rPr>
          <w:b/>
          <w:sz w:val="24"/>
          <w:szCs w:val="24"/>
        </w:rPr>
      </w:pPr>
      <w:r w:rsidRPr="006F6148">
        <w:rPr>
          <w:bCs/>
          <w:sz w:val="24"/>
          <w:szCs w:val="24"/>
        </w:rPr>
        <w:t>Manager’s Report</w:t>
      </w:r>
    </w:p>
    <w:p w14:paraId="573DD873" w14:textId="77777777" w:rsidR="00B126C6" w:rsidRPr="006F6148" w:rsidRDefault="00B126C6" w:rsidP="008462F7">
      <w:pPr>
        <w:ind w:left="0" w:firstLine="0"/>
        <w:rPr>
          <w:bCs/>
          <w:sz w:val="24"/>
          <w:szCs w:val="24"/>
        </w:rPr>
      </w:pPr>
    </w:p>
    <w:p w14:paraId="242179F3" w14:textId="415DF4BF" w:rsidR="007A10F1" w:rsidRPr="006F6148" w:rsidRDefault="00C218A5" w:rsidP="009B021F">
      <w:pPr>
        <w:pStyle w:val="ListParagraph"/>
        <w:numPr>
          <w:ilvl w:val="0"/>
          <w:numId w:val="1"/>
        </w:numPr>
        <w:rPr>
          <w:b/>
          <w:sz w:val="24"/>
          <w:szCs w:val="24"/>
        </w:rPr>
      </w:pPr>
      <w:r w:rsidRPr="006F6148">
        <w:rPr>
          <w:b/>
          <w:sz w:val="24"/>
          <w:szCs w:val="24"/>
        </w:rPr>
        <w:t xml:space="preserve">RESOLUTIONS </w:t>
      </w:r>
    </w:p>
    <w:p w14:paraId="1CCCF1C2" w14:textId="6E1A9E2B" w:rsidR="0074535A" w:rsidRPr="007B30F6" w:rsidRDefault="00C270AE" w:rsidP="007B30F6">
      <w:pPr>
        <w:pStyle w:val="ListParagraph"/>
        <w:numPr>
          <w:ilvl w:val="1"/>
          <w:numId w:val="7"/>
        </w:numPr>
        <w:rPr>
          <w:sz w:val="24"/>
          <w:szCs w:val="24"/>
        </w:rPr>
      </w:pPr>
      <w:r w:rsidRPr="006F6148">
        <w:rPr>
          <w:sz w:val="24"/>
          <w:szCs w:val="24"/>
        </w:rPr>
        <w:t>Consideration of Resolution 2023-</w:t>
      </w:r>
      <w:r w:rsidR="007B30F6">
        <w:rPr>
          <w:sz w:val="24"/>
          <w:szCs w:val="24"/>
        </w:rPr>
        <w:t>52</w:t>
      </w:r>
      <w:r w:rsidRPr="006F6148">
        <w:rPr>
          <w:sz w:val="24"/>
          <w:szCs w:val="24"/>
        </w:rPr>
        <w:t xml:space="preserve"> </w:t>
      </w:r>
      <w:r w:rsidR="007B30F6" w:rsidRPr="006F6148">
        <w:rPr>
          <w:sz w:val="24"/>
          <w:szCs w:val="24"/>
        </w:rPr>
        <w:t>Budget Adjustments</w:t>
      </w:r>
    </w:p>
    <w:p w14:paraId="3E149E19" w14:textId="77777777" w:rsidR="006C4A8D" w:rsidRPr="007B30F6" w:rsidRDefault="006C4A8D" w:rsidP="007B30F6">
      <w:pPr>
        <w:ind w:left="0" w:firstLine="0"/>
        <w:rPr>
          <w:sz w:val="24"/>
          <w:szCs w:val="24"/>
        </w:rPr>
      </w:pPr>
    </w:p>
    <w:p w14:paraId="360CDE4E" w14:textId="05447917" w:rsidR="009514E3" w:rsidRPr="006F6148" w:rsidRDefault="0074535A" w:rsidP="009514E3">
      <w:pPr>
        <w:pStyle w:val="ListParagraph"/>
        <w:numPr>
          <w:ilvl w:val="0"/>
          <w:numId w:val="1"/>
        </w:numPr>
        <w:rPr>
          <w:b/>
          <w:sz w:val="24"/>
          <w:szCs w:val="24"/>
        </w:rPr>
      </w:pPr>
      <w:r w:rsidRPr="006F6148">
        <w:rPr>
          <w:b/>
          <w:sz w:val="24"/>
          <w:szCs w:val="24"/>
        </w:rPr>
        <w:t>AGREEMENTS</w:t>
      </w:r>
    </w:p>
    <w:p w14:paraId="23DAE1F6" w14:textId="152CAA59" w:rsidR="0075130E" w:rsidRDefault="0074535A" w:rsidP="007B30F6">
      <w:pPr>
        <w:pStyle w:val="ListParagraph"/>
        <w:numPr>
          <w:ilvl w:val="1"/>
          <w:numId w:val="1"/>
        </w:numPr>
        <w:rPr>
          <w:bCs/>
          <w:sz w:val="24"/>
          <w:szCs w:val="24"/>
        </w:rPr>
      </w:pPr>
      <w:r w:rsidRPr="006F6148">
        <w:rPr>
          <w:bCs/>
          <w:sz w:val="24"/>
          <w:szCs w:val="24"/>
        </w:rPr>
        <w:t xml:space="preserve">Consideration of </w:t>
      </w:r>
      <w:r w:rsidR="007B30F6">
        <w:rPr>
          <w:bCs/>
          <w:sz w:val="24"/>
          <w:szCs w:val="24"/>
        </w:rPr>
        <w:t xml:space="preserve">Department of Homeland Security Operation </w:t>
      </w:r>
      <w:proofErr w:type="spellStart"/>
      <w:r w:rsidR="007B30F6">
        <w:rPr>
          <w:bCs/>
          <w:sz w:val="24"/>
          <w:szCs w:val="24"/>
        </w:rPr>
        <w:t>Stonegarden</w:t>
      </w:r>
      <w:proofErr w:type="spellEnd"/>
      <w:r w:rsidR="007B30F6">
        <w:rPr>
          <w:bCs/>
          <w:sz w:val="24"/>
          <w:szCs w:val="24"/>
        </w:rPr>
        <w:t xml:space="preserve"> Grant Agreement</w:t>
      </w:r>
      <w:r w:rsidR="007D787C">
        <w:rPr>
          <w:bCs/>
          <w:sz w:val="24"/>
          <w:szCs w:val="24"/>
        </w:rPr>
        <w:t xml:space="preserve"> FY-2023</w:t>
      </w:r>
    </w:p>
    <w:p w14:paraId="5762BC24" w14:textId="712D3A3C" w:rsidR="007B30F6" w:rsidRDefault="007B30F6" w:rsidP="007B30F6">
      <w:pPr>
        <w:pStyle w:val="ListParagraph"/>
        <w:numPr>
          <w:ilvl w:val="1"/>
          <w:numId w:val="1"/>
        </w:numPr>
        <w:rPr>
          <w:bCs/>
          <w:sz w:val="24"/>
          <w:szCs w:val="24"/>
        </w:rPr>
      </w:pPr>
      <w:r>
        <w:rPr>
          <w:bCs/>
          <w:sz w:val="24"/>
          <w:szCs w:val="24"/>
        </w:rPr>
        <w:lastRenderedPageBreak/>
        <w:t xml:space="preserve">Consideration of Memorandum of Understanding with NM Department of Public Safety for Operation </w:t>
      </w:r>
      <w:proofErr w:type="spellStart"/>
      <w:r>
        <w:rPr>
          <w:bCs/>
          <w:sz w:val="24"/>
          <w:szCs w:val="24"/>
        </w:rPr>
        <w:t>Stonegarden</w:t>
      </w:r>
      <w:proofErr w:type="spellEnd"/>
      <w:r w:rsidR="007D787C">
        <w:rPr>
          <w:bCs/>
          <w:sz w:val="24"/>
          <w:szCs w:val="24"/>
        </w:rPr>
        <w:t xml:space="preserve"> FY-2023</w:t>
      </w:r>
    </w:p>
    <w:p w14:paraId="31F1162F" w14:textId="1DF695E8" w:rsidR="007B30F6" w:rsidRDefault="007B30F6" w:rsidP="007B30F6">
      <w:pPr>
        <w:pStyle w:val="ListParagraph"/>
        <w:numPr>
          <w:ilvl w:val="1"/>
          <w:numId w:val="1"/>
        </w:numPr>
        <w:rPr>
          <w:bCs/>
          <w:sz w:val="24"/>
          <w:szCs w:val="24"/>
        </w:rPr>
      </w:pPr>
      <w:r>
        <w:rPr>
          <w:bCs/>
          <w:sz w:val="24"/>
          <w:szCs w:val="24"/>
        </w:rPr>
        <w:t xml:space="preserve">Consideration of Memorandum of Understanding with the City of Lordsburg for Operation </w:t>
      </w:r>
      <w:proofErr w:type="spellStart"/>
      <w:r>
        <w:rPr>
          <w:bCs/>
          <w:sz w:val="24"/>
          <w:szCs w:val="24"/>
        </w:rPr>
        <w:t>Stonegarden</w:t>
      </w:r>
      <w:proofErr w:type="spellEnd"/>
      <w:r w:rsidR="007D787C">
        <w:rPr>
          <w:bCs/>
          <w:sz w:val="24"/>
          <w:szCs w:val="24"/>
        </w:rPr>
        <w:t xml:space="preserve"> FY-2023</w:t>
      </w:r>
    </w:p>
    <w:p w14:paraId="2410CBCB" w14:textId="71D94402" w:rsidR="007D787C" w:rsidRPr="006F6148" w:rsidRDefault="007D787C" w:rsidP="007B30F6">
      <w:pPr>
        <w:pStyle w:val="ListParagraph"/>
        <w:numPr>
          <w:ilvl w:val="1"/>
          <w:numId w:val="1"/>
        </w:numPr>
        <w:rPr>
          <w:bCs/>
          <w:sz w:val="24"/>
          <w:szCs w:val="24"/>
        </w:rPr>
      </w:pPr>
      <w:r>
        <w:rPr>
          <w:bCs/>
          <w:sz w:val="24"/>
          <w:szCs w:val="24"/>
        </w:rPr>
        <w:t xml:space="preserve">Consideration of Amended Memorandum of Understanding with NM Department of Public Safety for Operation </w:t>
      </w:r>
      <w:proofErr w:type="spellStart"/>
      <w:r>
        <w:rPr>
          <w:bCs/>
          <w:sz w:val="24"/>
          <w:szCs w:val="24"/>
        </w:rPr>
        <w:t>Stonegarden</w:t>
      </w:r>
      <w:proofErr w:type="spellEnd"/>
      <w:r>
        <w:rPr>
          <w:bCs/>
          <w:sz w:val="24"/>
          <w:szCs w:val="24"/>
        </w:rPr>
        <w:t xml:space="preserve"> FY-22</w:t>
      </w:r>
    </w:p>
    <w:p w14:paraId="7A9E1988" w14:textId="77777777" w:rsidR="009514E3" w:rsidRPr="006F6148" w:rsidRDefault="009514E3" w:rsidP="00441AE7">
      <w:pPr>
        <w:ind w:left="0" w:firstLine="0"/>
        <w:rPr>
          <w:bCs/>
          <w:sz w:val="24"/>
          <w:szCs w:val="24"/>
        </w:rPr>
      </w:pPr>
    </w:p>
    <w:p w14:paraId="70D6A6DF" w14:textId="69C2E1F1" w:rsidR="007B30F6" w:rsidRPr="006F6148" w:rsidRDefault="007B30F6" w:rsidP="007B30F6">
      <w:pPr>
        <w:pStyle w:val="ListParagraph"/>
        <w:numPr>
          <w:ilvl w:val="0"/>
          <w:numId w:val="1"/>
        </w:numPr>
        <w:rPr>
          <w:b/>
          <w:sz w:val="24"/>
          <w:szCs w:val="24"/>
        </w:rPr>
      </w:pPr>
      <w:r>
        <w:rPr>
          <w:b/>
          <w:sz w:val="24"/>
          <w:szCs w:val="24"/>
        </w:rPr>
        <w:t>ORDINANCES</w:t>
      </w:r>
    </w:p>
    <w:p w14:paraId="5988D16A" w14:textId="46E82038" w:rsidR="007B30F6" w:rsidRDefault="007B30F6" w:rsidP="007B30F6">
      <w:pPr>
        <w:pStyle w:val="ListParagraph"/>
        <w:numPr>
          <w:ilvl w:val="1"/>
          <w:numId w:val="1"/>
        </w:numPr>
        <w:rPr>
          <w:bCs/>
          <w:sz w:val="24"/>
          <w:szCs w:val="24"/>
        </w:rPr>
      </w:pPr>
      <w:r>
        <w:rPr>
          <w:bCs/>
          <w:sz w:val="24"/>
          <w:szCs w:val="24"/>
        </w:rPr>
        <w:t>Direction to Staff to Publish the Title and General Summary of an Ordinance Codifying the New Mexico Enabling Act</w:t>
      </w:r>
    </w:p>
    <w:p w14:paraId="06FFE14F" w14:textId="36E371B6" w:rsidR="007B30F6" w:rsidRDefault="007B30F6" w:rsidP="007B30F6">
      <w:pPr>
        <w:pStyle w:val="ListParagraph"/>
        <w:numPr>
          <w:ilvl w:val="1"/>
          <w:numId w:val="1"/>
        </w:numPr>
        <w:rPr>
          <w:bCs/>
          <w:sz w:val="24"/>
          <w:szCs w:val="24"/>
        </w:rPr>
      </w:pPr>
      <w:r>
        <w:rPr>
          <w:bCs/>
          <w:sz w:val="24"/>
          <w:szCs w:val="24"/>
        </w:rPr>
        <w:t>Direction to Staff to Publish the Title and General Summary of an Ordinance Establishing Single Member County Commission Districts</w:t>
      </w:r>
    </w:p>
    <w:p w14:paraId="48E92C33" w14:textId="27093DDB" w:rsidR="006E7FD5" w:rsidRPr="007D787C" w:rsidRDefault="006E7FD5" w:rsidP="007D787C">
      <w:pPr>
        <w:ind w:left="0" w:firstLine="0"/>
        <w:rPr>
          <w:b/>
          <w:sz w:val="24"/>
          <w:szCs w:val="24"/>
        </w:rPr>
      </w:pPr>
    </w:p>
    <w:p w14:paraId="2F4C6A54" w14:textId="6F813CB1" w:rsidR="00453B61" w:rsidRPr="006F6148" w:rsidRDefault="00453B61" w:rsidP="00453B61">
      <w:pPr>
        <w:pStyle w:val="ListParagraph"/>
        <w:numPr>
          <w:ilvl w:val="0"/>
          <w:numId w:val="1"/>
        </w:numPr>
        <w:rPr>
          <w:b/>
          <w:sz w:val="24"/>
          <w:szCs w:val="24"/>
        </w:rPr>
      </w:pPr>
      <w:r w:rsidRPr="006F6148">
        <w:rPr>
          <w:b/>
          <w:sz w:val="24"/>
          <w:szCs w:val="24"/>
        </w:rPr>
        <w:t>PAYROLL &amp; ACCOUNTS</w:t>
      </w:r>
    </w:p>
    <w:p w14:paraId="2197DA61" w14:textId="6E13A905" w:rsidR="00453B61" w:rsidRPr="006F6148" w:rsidRDefault="00453B61" w:rsidP="00453B61">
      <w:pPr>
        <w:pStyle w:val="ListParagraph"/>
        <w:numPr>
          <w:ilvl w:val="1"/>
          <w:numId w:val="1"/>
        </w:numPr>
        <w:rPr>
          <w:sz w:val="24"/>
          <w:szCs w:val="24"/>
        </w:rPr>
      </w:pPr>
      <w:r w:rsidRPr="006F6148">
        <w:rPr>
          <w:sz w:val="24"/>
          <w:szCs w:val="24"/>
        </w:rPr>
        <w:t xml:space="preserve">Approval of Payroll – </w:t>
      </w:r>
      <w:r w:rsidR="007B30F6">
        <w:rPr>
          <w:sz w:val="24"/>
          <w:szCs w:val="24"/>
        </w:rPr>
        <w:t>October</w:t>
      </w:r>
      <w:r w:rsidR="00A7751D" w:rsidRPr="006F6148">
        <w:rPr>
          <w:sz w:val="24"/>
          <w:szCs w:val="24"/>
        </w:rPr>
        <w:t xml:space="preserve"> </w:t>
      </w:r>
      <w:r w:rsidR="00857223" w:rsidRPr="006F6148">
        <w:rPr>
          <w:sz w:val="24"/>
          <w:szCs w:val="24"/>
        </w:rPr>
        <w:t>2023</w:t>
      </w:r>
    </w:p>
    <w:p w14:paraId="59A1881D" w14:textId="7BBB7DBA" w:rsidR="00453B61" w:rsidRPr="006F6148" w:rsidRDefault="00453B61" w:rsidP="00453B61">
      <w:pPr>
        <w:pStyle w:val="ListParagraph"/>
        <w:numPr>
          <w:ilvl w:val="1"/>
          <w:numId w:val="1"/>
        </w:numPr>
        <w:rPr>
          <w:sz w:val="24"/>
          <w:szCs w:val="24"/>
        </w:rPr>
      </w:pPr>
      <w:r w:rsidRPr="006F6148">
        <w:rPr>
          <w:sz w:val="24"/>
          <w:szCs w:val="24"/>
        </w:rPr>
        <w:t>Approval Checks &amp; Registers-</w:t>
      </w:r>
      <w:r w:rsidR="008279CC" w:rsidRPr="006F6148">
        <w:rPr>
          <w:sz w:val="24"/>
          <w:szCs w:val="24"/>
        </w:rPr>
        <w:t xml:space="preserve"> </w:t>
      </w:r>
      <w:r w:rsidR="007B30F6">
        <w:rPr>
          <w:sz w:val="24"/>
          <w:szCs w:val="24"/>
        </w:rPr>
        <w:t xml:space="preserve">October </w:t>
      </w:r>
      <w:r w:rsidR="00857223" w:rsidRPr="006F6148">
        <w:rPr>
          <w:sz w:val="24"/>
          <w:szCs w:val="24"/>
        </w:rPr>
        <w:t>2023</w:t>
      </w:r>
      <w:r w:rsidRPr="006F6148">
        <w:rPr>
          <w:sz w:val="24"/>
          <w:szCs w:val="24"/>
        </w:rPr>
        <w:t xml:space="preserve"> </w:t>
      </w:r>
    </w:p>
    <w:p w14:paraId="677360EA" w14:textId="77777777" w:rsidR="00F61893" w:rsidRPr="006F6148" w:rsidRDefault="00F61893" w:rsidP="00F61893">
      <w:pPr>
        <w:pStyle w:val="ListParagraph"/>
        <w:ind w:left="1440" w:firstLine="0"/>
        <w:rPr>
          <w:bCs/>
          <w:sz w:val="24"/>
          <w:szCs w:val="24"/>
        </w:rPr>
      </w:pPr>
    </w:p>
    <w:p w14:paraId="73B4B08B" w14:textId="77777777" w:rsidR="008279CC" w:rsidRPr="006F6148" w:rsidRDefault="008279CC" w:rsidP="008279CC">
      <w:pPr>
        <w:pStyle w:val="ListParagraph"/>
        <w:numPr>
          <w:ilvl w:val="0"/>
          <w:numId w:val="1"/>
        </w:numPr>
        <w:rPr>
          <w:b/>
          <w:bCs/>
          <w:sz w:val="24"/>
          <w:szCs w:val="24"/>
        </w:rPr>
      </w:pPr>
      <w:r w:rsidRPr="006F6148">
        <w:rPr>
          <w:b/>
          <w:bCs/>
          <w:sz w:val="24"/>
          <w:szCs w:val="24"/>
        </w:rPr>
        <w:t xml:space="preserve">EXECUTIVE SESSION </w:t>
      </w:r>
    </w:p>
    <w:p w14:paraId="75E5C991" w14:textId="77777777" w:rsidR="008279CC" w:rsidRPr="006F6148" w:rsidRDefault="008279CC" w:rsidP="008279CC">
      <w:pPr>
        <w:tabs>
          <w:tab w:val="left" w:pos="360"/>
        </w:tabs>
        <w:ind w:left="360" w:firstLine="0"/>
        <w:rPr>
          <w:sz w:val="24"/>
          <w:szCs w:val="24"/>
        </w:rPr>
      </w:pPr>
      <w:r w:rsidRPr="006F6148">
        <w:rPr>
          <w:sz w:val="24"/>
          <w:szCs w:val="24"/>
        </w:rPr>
        <w:t xml:space="preserve">Pursuant to Section 10-15-1 the following matters may be discussed in closed session: </w:t>
      </w:r>
    </w:p>
    <w:p w14:paraId="0B72B04C" w14:textId="77777777" w:rsidR="008279CC" w:rsidRPr="006F6148" w:rsidRDefault="008279CC" w:rsidP="008279CC">
      <w:pPr>
        <w:pStyle w:val="ListParagraph"/>
        <w:numPr>
          <w:ilvl w:val="0"/>
          <w:numId w:val="3"/>
        </w:numPr>
        <w:spacing w:after="0" w:line="240" w:lineRule="auto"/>
        <w:ind w:left="1170"/>
        <w:rPr>
          <w:sz w:val="24"/>
          <w:szCs w:val="24"/>
        </w:rPr>
      </w:pPr>
      <w:r w:rsidRPr="006F6148">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Pr="006F6148" w:rsidRDefault="008279CC" w:rsidP="008279CC">
      <w:pPr>
        <w:pStyle w:val="ListParagraph"/>
        <w:numPr>
          <w:ilvl w:val="1"/>
          <w:numId w:val="1"/>
        </w:numPr>
        <w:spacing w:after="0" w:line="240" w:lineRule="auto"/>
        <w:rPr>
          <w:sz w:val="24"/>
          <w:szCs w:val="24"/>
        </w:rPr>
      </w:pPr>
      <w:r w:rsidRPr="006F6148">
        <w:rPr>
          <w:sz w:val="24"/>
          <w:szCs w:val="24"/>
        </w:rPr>
        <w:t xml:space="preserve">Limited Personnel Matters 10-15-1 (H) (2) </w:t>
      </w:r>
    </w:p>
    <w:p w14:paraId="1084F686" w14:textId="77777777" w:rsidR="00441AE7" w:rsidRPr="006F6148" w:rsidRDefault="008279CC" w:rsidP="00441AE7">
      <w:pPr>
        <w:pStyle w:val="ListParagraph"/>
        <w:numPr>
          <w:ilvl w:val="1"/>
          <w:numId w:val="1"/>
        </w:numPr>
        <w:spacing w:after="0" w:line="240" w:lineRule="auto"/>
        <w:rPr>
          <w:sz w:val="24"/>
          <w:szCs w:val="24"/>
        </w:rPr>
      </w:pPr>
      <w:r w:rsidRPr="006F6148">
        <w:rPr>
          <w:sz w:val="24"/>
          <w:szCs w:val="24"/>
        </w:rPr>
        <w:t xml:space="preserve">Pending or Threatened Litigation 10-15-1 (H) (7) </w:t>
      </w:r>
    </w:p>
    <w:p w14:paraId="25A86192" w14:textId="224C73C8" w:rsidR="00B66D22" w:rsidRPr="006F6148" w:rsidRDefault="00B66D22" w:rsidP="00B66D22">
      <w:pPr>
        <w:pStyle w:val="ListParagraph"/>
        <w:numPr>
          <w:ilvl w:val="2"/>
          <w:numId w:val="1"/>
        </w:numPr>
        <w:spacing w:after="0" w:line="240" w:lineRule="auto"/>
        <w:rPr>
          <w:sz w:val="24"/>
          <w:szCs w:val="24"/>
        </w:rPr>
      </w:pPr>
      <w:r w:rsidRPr="006F6148">
        <w:rPr>
          <w:sz w:val="24"/>
          <w:szCs w:val="24"/>
        </w:rPr>
        <w:t xml:space="preserve">Road Forks Property  </w:t>
      </w:r>
    </w:p>
    <w:p w14:paraId="2B9FE7B3" w14:textId="234A51E0" w:rsidR="00B36D24" w:rsidRPr="00A7751D" w:rsidRDefault="008279CC" w:rsidP="00A7751D">
      <w:pPr>
        <w:pStyle w:val="ListParagraph"/>
        <w:numPr>
          <w:ilvl w:val="1"/>
          <w:numId w:val="1"/>
        </w:numPr>
        <w:spacing w:after="0" w:line="240" w:lineRule="auto"/>
        <w:rPr>
          <w:sz w:val="24"/>
          <w:szCs w:val="24"/>
        </w:rPr>
      </w:pPr>
      <w:r w:rsidRPr="00441AE7">
        <w:rPr>
          <w:sz w:val="24"/>
          <w:szCs w:val="24"/>
        </w:rPr>
        <w:t xml:space="preserve">Real Property 10-15-1 (H) (8) </w:t>
      </w: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00069A14" w14:textId="5899C147" w:rsidR="00FC6096" w:rsidRPr="007D787C" w:rsidRDefault="008279CC" w:rsidP="007D787C">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0F188309" w14:textId="77777777" w:rsidR="00A7751D" w:rsidRDefault="00A7751D" w:rsidP="007D787C">
      <w:pPr>
        <w:ind w:left="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2"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3"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F602" w14:textId="77777777" w:rsidR="00704BDD" w:rsidRDefault="00704BDD" w:rsidP="00420E0D">
      <w:pPr>
        <w:spacing w:after="0" w:line="240" w:lineRule="auto"/>
      </w:pPr>
      <w:r>
        <w:separator/>
      </w:r>
    </w:p>
  </w:endnote>
  <w:endnote w:type="continuationSeparator" w:id="0">
    <w:p w14:paraId="16E0B440" w14:textId="77777777" w:rsidR="00704BDD" w:rsidRDefault="00704BDD"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6D89" w14:textId="77777777" w:rsidR="00704BDD" w:rsidRDefault="00704BDD" w:rsidP="00420E0D">
      <w:pPr>
        <w:spacing w:after="0" w:line="240" w:lineRule="auto"/>
      </w:pPr>
      <w:r>
        <w:separator/>
      </w:r>
    </w:p>
  </w:footnote>
  <w:footnote w:type="continuationSeparator" w:id="0">
    <w:p w14:paraId="525F1E27" w14:textId="77777777" w:rsidR="00704BDD" w:rsidRDefault="00704BDD"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C02B6"/>
    <w:rsid w:val="000C48B7"/>
    <w:rsid w:val="000D5847"/>
    <w:rsid w:val="000D69ED"/>
    <w:rsid w:val="000D7510"/>
    <w:rsid w:val="000E44A9"/>
    <w:rsid w:val="000F1588"/>
    <w:rsid w:val="000F25D3"/>
    <w:rsid w:val="000F3BA4"/>
    <w:rsid w:val="000F7042"/>
    <w:rsid w:val="00102A20"/>
    <w:rsid w:val="001125BC"/>
    <w:rsid w:val="00113DF8"/>
    <w:rsid w:val="00115169"/>
    <w:rsid w:val="00117B1D"/>
    <w:rsid w:val="001211B8"/>
    <w:rsid w:val="0012712D"/>
    <w:rsid w:val="00134C7B"/>
    <w:rsid w:val="00136B0D"/>
    <w:rsid w:val="00140E60"/>
    <w:rsid w:val="00147E3A"/>
    <w:rsid w:val="00155EC8"/>
    <w:rsid w:val="00163020"/>
    <w:rsid w:val="001634FC"/>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0BA8"/>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211C"/>
    <w:rsid w:val="0046425F"/>
    <w:rsid w:val="0048020B"/>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603"/>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6D01"/>
    <w:rsid w:val="00590348"/>
    <w:rsid w:val="00591DDC"/>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5F67F9"/>
    <w:rsid w:val="0060261F"/>
    <w:rsid w:val="00606C08"/>
    <w:rsid w:val="0061172E"/>
    <w:rsid w:val="0061384B"/>
    <w:rsid w:val="006176AF"/>
    <w:rsid w:val="00621C0F"/>
    <w:rsid w:val="0062230E"/>
    <w:rsid w:val="00636078"/>
    <w:rsid w:val="00636AA3"/>
    <w:rsid w:val="006539BD"/>
    <w:rsid w:val="00663575"/>
    <w:rsid w:val="006717D5"/>
    <w:rsid w:val="00673D67"/>
    <w:rsid w:val="00690BBF"/>
    <w:rsid w:val="00690BF6"/>
    <w:rsid w:val="00693C36"/>
    <w:rsid w:val="00695CC6"/>
    <w:rsid w:val="006A1B18"/>
    <w:rsid w:val="006A1C56"/>
    <w:rsid w:val="006A79C1"/>
    <w:rsid w:val="006B0704"/>
    <w:rsid w:val="006B34D5"/>
    <w:rsid w:val="006C4A8D"/>
    <w:rsid w:val="006C6898"/>
    <w:rsid w:val="006E1443"/>
    <w:rsid w:val="006E2B8F"/>
    <w:rsid w:val="006E3199"/>
    <w:rsid w:val="006E5720"/>
    <w:rsid w:val="006E7FD5"/>
    <w:rsid w:val="006F0F3B"/>
    <w:rsid w:val="006F2557"/>
    <w:rsid w:val="006F6148"/>
    <w:rsid w:val="0070358F"/>
    <w:rsid w:val="00704BDD"/>
    <w:rsid w:val="00705077"/>
    <w:rsid w:val="00707612"/>
    <w:rsid w:val="007131E9"/>
    <w:rsid w:val="007135F1"/>
    <w:rsid w:val="00716CCA"/>
    <w:rsid w:val="00735255"/>
    <w:rsid w:val="00736483"/>
    <w:rsid w:val="00740585"/>
    <w:rsid w:val="00741A93"/>
    <w:rsid w:val="0074535A"/>
    <w:rsid w:val="00745615"/>
    <w:rsid w:val="0075130E"/>
    <w:rsid w:val="0076310F"/>
    <w:rsid w:val="00774C9C"/>
    <w:rsid w:val="00783DBC"/>
    <w:rsid w:val="00783EF3"/>
    <w:rsid w:val="007A10F1"/>
    <w:rsid w:val="007A3144"/>
    <w:rsid w:val="007B1BE5"/>
    <w:rsid w:val="007B30F6"/>
    <w:rsid w:val="007B33A4"/>
    <w:rsid w:val="007D5938"/>
    <w:rsid w:val="007D68AA"/>
    <w:rsid w:val="007D787C"/>
    <w:rsid w:val="007E201E"/>
    <w:rsid w:val="007E6055"/>
    <w:rsid w:val="007E774F"/>
    <w:rsid w:val="00821133"/>
    <w:rsid w:val="008218B2"/>
    <w:rsid w:val="00821D9C"/>
    <w:rsid w:val="008223CB"/>
    <w:rsid w:val="008279CC"/>
    <w:rsid w:val="008404F4"/>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39C2"/>
    <w:rsid w:val="008B4F0B"/>
    <w:rsid w:val="008C5E47"/>
    <w:rsid w:val="008D423F"/>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9F77A2"/>
    <w:rsid w:val="00A007F6"/>
    <w:rsid w:val="00A041B5"/>
    <w:rsid w:val="00A0443A"/>
    <w:rsid w:val="00A10352"/>
    <w:rsid w:val="00A13736"/>
    <w:rsid w:val="00A14A37"/>
    <w:rsid w:val="00A20B66"/>
    <w:rsid w:val="00A27A43"/>
    <w:rsid w:val="00A337F3"/>
    <w:rsid w:val="00A34D74"/>
    <w:rsid w:val="00A350D8"/>
    <w:rsid w:val="00A50B08"/>
    <w:rsid w:val="00A55245"/>
    <w:rsid w:val="00A55455"/>
    <w:rsid w:val="00A65885"/>
    <w:rsid w:val="00A772C4"/>
    <w:rsid w:val="00A7751D"/>
    <w:rsid w:val="00A80FBD"/>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B74CE"/>
    <w:rsid w:val="00DC5A46"/>
    <w:rsid w:val="00DD19DF"/>
    <w:rsid w:val="00DD2DF6"/>
    <w:rsid w:val="00DD654F"/>
    <w:rsid w:val="00DE40E1"/>
    <w:rsid w:val="00DE5289"/>
    <w:rsid w:val="00DF078D"/>
    <w:rsid w:val="00DF3F05"/>
    <w:rsid w:val="00DF799D"/>
    <w:rsid w:val="00E00381"/>
    <w:rsid w:val="00E04368"/>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84746"/>
    <w:rsid w:val="00E9074A"/>
    <w:rsid w:val="00E91853"/>
    <w:rsid w:val="00E94686"/>
    <w:rsid w:val="00EA28AF"/>
    <w:rsid w:val="00EB1ADD"/>
    <w:rsid w:val="00EB3A1B"/>
    <w:rsid w:val="00EB4601"/>
    <w:rsid w:val="00EB78A1"/>
    <w:rsid w:val="00EC415E"/>
    <w:rsid w:val="00EC447B"/>
    <w:rsid w:val="00EC795E"/>
    <w:rsid w:val="00EE583A"/>
    <w:rsid w:val="00EF1902"/>
    <w:rsid w:val="00EF6C3C"/>
    <w:rsid w:val="00F04D0D"/>
    <w:rsid w:val="00F0786E"/>
    <w:rsid w:val="00F21211"/>
    <w:rsid w:val="00F23228"/>
    <w:rsid w:val="00F25B95"/>
    <w:rsid w:val="00F2697E"/>
    <w:rsid w:val="00F303E3"/>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2.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4.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2023-11-11T21:30:00Z</cp:lastPrinted>
  <dcterms:created xsi:type="dcterms:W3CDTF">2023-11-11T21:31:00Z</dcterms:created>
  <dcterms:modified xsi:type="dcterms:W3CDTF">2023-11-11T21:31:00Z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