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E64BF" w14:textId="0CEC5C6E" w:rsidR="00315E5F" w:rsidRDefault="00315E5F" w:rsidP="00FC6096">
      <w:pPr>
        <w:spacing w:after="0" w:line="259" w:lineRule="auto"/>
        <w:ind w:left="10" w:right="153"/>
        <w:rPr>
          <w:b/>
          <w:sz w:val="28"/>
          <w:szCs w:val="28"/>
        </w:rPr>
      </w:pPr>
      <w:r>
        <w:rPr>
          <w:noProof/>
        </w:rPr>
        <w:drawing>
          <wp:anchor distT="0" distB="0" distL="114300" distR="114300" simplePos="0" relativeHeight="251658240" behindDoc="0" locked="0" layoutInCell="1" allowOverlap="1" wp14:anchorId="56428DA4" wp14:editId="265274B2">
            <wp:simplePos x="0" y="0"/>
            <wp:positionH relativeFrom="column">
              <wp:posOffset>2606040</wp:posOffset>
            </wp:positionH>
            <wp:positionV relativeFrom="paragraph">
              <wp:posOffset>91440</wp:posOffset>
            </wp:positionV>
            <wp:extent cx="1333500" cy="1355183"/>
            <wp:effectExtent l="0" t="0" r="0" b="0"/>
            <wp:wrapSquare wrapText="bothSides"/>
            <wp:docPr id="2" name="Picture 2" descr="Hidalgo County 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dalgo County N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0" cy="1355183"/>
                    </a:xfrm>
                    <a:prstGeom prst="rect">
                      <a:avLst/>
                    </a:prstGeom>
                    <a:noFill/>
                    <a:ln>
                      <a:noFill/>
                    </a:ln>
                  </pic:spPr>
                </pic:pic>
              </a:graphicData>
            </a:graphic>
          </wp:anchor>
        </w:drawing>
      </w:r>
      <w:r w:rsidR="00FC6096">
        <w:rPr>
          <w:b/>
          <w:sz w:val="28"/>
          <w:szCs w:val="28"/>
        </w:rPr>
        <w:br w:type="textWrapping" w:clear="all"/>
      </w:r>
    </w:p>
    <w:p w14:paraId="065B464B" w14:textId="77777777" w:rsidR="0084063A" w:rsidRPr="007D787C" w:rsidRDefault="0084063A" w:rsidP="0084063A">
      <w:pPr>
        <w:spacing w:after="0" w:line="259" w:lineRule="auto"/>
        <w:ind w:left="10" w:right="153"/>
        <w:jc w:val="center"/>
        <w:rPr>
          <w:sz w:val="24"/>
          <w:szCs w:val="24"/>
        </w:rPr>
      </w:pPr>
      <w:r w:rsidRPr="007D787C">
        <w:rPr>
          <w:b/>
          <w:sz w:val="24"/>
          <w:szCs w:val="24"/>
        </w:rPr>
        <w:t xml:space="preserve">HIDALGO COUNTY COMMISSION </w:t>
      </w:r>
    </w:p>
    <w:p w14:paraId="76A46B62" w14:textId="7EE516EE" w:rsidR="0084063A" w:rsidRPr="007D787C" w:rsidRDefault="00A149D2" w:rsidP="0084063A">
      <w:pPr>
        <w:spacing w:after="0" w:line="259" w:lineRule="auto"/>
        <w:ind w:left="10" w:right="144"/>
        <w:jc w:val="center"/>
        <w:rPr>
          <w:sz w:val="24"/>
          <w:szCs w:val="24"/>
        </w:rPr>
      </w:pPr>
      <w:r>
        <w:rPr>
          <w:b/>
          <w:sz w:val="24"/>
          <w:szCs w:val="24"/>
        </w:rPr>
        <w:t xml:space="preserve">SPECIAL </w:t>
      </w:r>
      <w:r w:rsidR="00D416B6" w:rsidRPr="007D787C">
        <w:rPr>
          <w:b/>
          <w:sz w:val="24"/>
          <w:szCs w:val="24"/>
        </w:rPr>
        <w:t>MEETING</w:t>
      </w:r>
      <w:r w:rsidR="003111F7" w:rsidRPr="007D787C">
        <w:rPr>
          <w:b/>
          <w:sz w:val="24"/>
          <w:szCs w:val="24"/>
        </w:rPr>
        <w:t xml:space="preserve"> </w:t>
      </w:r>
      <w:r w:rsidR="0084063A" w:rsidRPr="007D787C">
        <w:rPr>
          <w:b/>
          <w:sz w:val="24"/>
          <w:szCs w:val="24"/>
        </w:rPr>
        <w:t xml:space="preserve">AGENDA </w:t>
      </w:r>
    </w:p>
    <w:p w14:paraId="1CB87B06" w14:textId="6F1D59DB" w:rsidR="0084063A" w:rsidRPr="007D787C" w:rsidRDefault="00A149D2" w:rsidP="00871BEC">
      <w:pPr>
        <w:spacing w:after="0" w:line="259" w:lineRule="auto"/>
        <w:ind w:left="0" w:right="154" w:firstLine="0"/>
        <w:jc w:val="center"/>
        <w:rPr>
          <w:sz w:val="24"/>
          <w:szCs w:val="24"/>
        </w:rPr>
      </w:pPr>
      <w:r>
        <w:rPr>
          <w:b/>
          <w:sz w:val="24"/>
          <w:szCs w:val="24"/>
        </w:rPr>
        <w:t>JANUARY 5</w:t>
      </w:r>
      <w:r w:rsidR="00D416B6" w:rsidRPr="007D787C">
        <w:rPr>
          <w:b/>
          <w:sz w:val="24"/>
          <w:szCs w:val="24"/>
        </w:rPr>
        <w:t xml:space="preserve">, </w:t>
      </w:r>
      <w:proofErr w:type="gramStart"/>
      <w:r w:rsidR="00D416B6" w:rsidRPr="007D787C">
        <w:rPr>
          <w:b/>
          <w:sz w:val="24"/>
          <w:szCs w:val="24"/>
        </w:rPr>
        <w:t>202</w:t>
      </w:r>
      <w:r>
        <w:rPr>
          <w:b/>
          <w:sz w:val="24"/>
          <w:szCs w:val="24"/>
        </w:rPr>
        <w:t>4</w:t>
      </w:r>
      <w:proofErr w:type="gramEnd"/>
      <w:r w:rsidR="00D416B6" w:rsidRPr="007D787C">
        <w:rPr>
          <w:b/>
          <w:sz w:val="24"/>
          <w:szCs w:val="24"/>
        </w:rPr>
        <w:t xml:space="preserve"> </w:t>
      </w:r>
      <w:r w:rsidR="0084063A" w:rsidRPr="007D787C">
        <w:rPr>
          <w:b/>
          <w:sz w:val="24"/>
          <w:szCs w:val="24"/>
        </w:rPr>
        <w:t xml:space="preserve">at </w:t>
      </w:r>
      <w:r>
        <w:rPr>
          <w:b/>
          <w:sz w:val="24"/>
          <w:szCs w:val="24"/>
        </w:rPr>
        <w:t>10:00 A</w:t>
      </w:r>
      <w:r w:rsidR="0084063A" w:rsidRPr="007D787C">
        <w:rPr>
          <w:b/>
          <w:sz w:val="24"/>
          <w:szCs w:val="24"/>
        </w:rPr>
        <w:t>M</w:t>
      </w:r>
    </w:p>
    <w:p w14:paraId="6C5468B9" w14:textId="42A0749F" w:rsidR="0084063A" w:rsidRPr="007D787C" w:rsidRDefault="00D416B6" w:rsidP="0084063A">
      <w:pPr>
        <w:spacing w:after="0" w:line="259" w:lineRule="auto"/>
        <w:ind w:left="10" w:right="154"/>
        <w:jc w:val="center"/>
        <w:rPr>
          <w:sz w:val="24"/>
          <w:szCs w:val="24"/>
        </w:rPr>
      </w:pPr>
      <w:r w:rsidRPr="007D787C">
        <w:rPr>
          <w:b/>
          <w:sz w:val="24"/>
          <w:szCs w:val="24"/>
        </w:rPr>
        <w:t>C</w:t>
      </w:r>
      <w:r w:rsidR="00855A2F" w:rsidRPr="007D787C">
        <w:rPr>
          <w:b/>
          <w:sz w:val="24"/>
          <w:szCs w:val="24"/>
        </w:rPr>
        <w:t>OMMISSION CHAMBERS</w:t>
      </w:r>
    </w:p>
    <w:p w14:paraId="7D426F59" w14:textId="77777777" w:rsidR="0084063A" w:rsidRPr="007D787C" w:rsidRDefault="00855A2F" w:rsidP="0084063A">
      <w:pPr>
        <w:spacing w:after="0" w:line="259" w:lineRule="auto"/>
        <w:ind w:left="10" w:right="152"/>
        <w:jc w:val="center"/>
        <w:rPr>
          <w:sz w:val="24"/>
          <w:szCs w:val="24"/>
        </w:rPr>
      </w:pPr>
      <w:r w:rsidRPr="007D787C">
        <w:rPr>
          <w:b/>
          <w:sz w:val="24"/>
          <w:szCs w:val="24"/>
        </w:rPr>
        <w:t>305 PYRAMID</w:t>
      </w:r>
      <w:r w:rsidR="0084063A" w:rsidRPr="007D787C">
        <w:rPr>
          <w:b/>
          <w:sz w:val="24"/>
          <w:szCs w:val="24"/>
        </w:rPr>
        <w:t xml:space="preserve"> STREET </w:t>
      </w:r>
    </w:p>
    <w:p w14:paraId="78B6AA21" w14:textId="77777777" w:rsidR="00FD1342" w:rsidRPr="007D787C" w:rsidRDefault="0084063A" w:rsidP="00636078">
      <w:pPr>
        <w:spacing w:after="0" w:line="259" w:lineRule="auto"/>
        <w:ind w:left="10" w:right="154"/>
        <w:jc w:val="center"/>
        <w:rPr>
          <w:b/>
          <w:sz w:val="24"/>
          <w:szCs w:val="24"/>
        </w:rPr>
      </w:pPr>
      <w:r w:rsidRPr="007D787C">
        <w:rPr>
          <w:b/>
          <w:sz w:val="24"/>
          <w:szCs w:val="24"/>
        </w:rPr>
        <w:t xml:space="preserve">LORDSBURG, NEW MEXICO </w:t>
      </w:r>
    </w:p>
    <w:p w14:paraId="16C85EAA" w14:textId="77777777" w:rsidR="00874798" w:rsidRPr="006E1443" w:rsidRDefault="00874798" w:rsidP="0084063A">
      <w:pPr>
        <w:ind w:left="0" w:firstLine="0"/>
        <w:rPr>
          <w:sz w:val="24"/>
          <w:szCs w:val="24"/>
        </w:rPr>
      </w:pPr>
    </w:p>
    <w:p w14:paraId="1FE44B98" w14:textId="77777777" w:rsidR="0084063A" w:rsidRPr="006F6148" w:rsidRDefault="0084063A" w:rsidP="0084063A">
      <w:pPr>
        <w:pStyle w:val="ListParagraph"/>
        <w:numPr>
          <w:ilvl w:val="0"/>
          <w:numId w:val="1"/>
        </w:numPr>
        <w:rPr>
          <w:b/>
          <w:sz w:val="24"/>
          <w:szCs w:val="24"/>
        </w:rPr>
      </w:pPr>
      <w:r w:rsidRPr="006F6148">
        <w:rPr>
          <w:b/>
          <w:sz w:val="24"/>
          <w:szCs w:val="24"/>
        </w:rPr>
        <w:t>CALL MEETING to ORDER and WELCOME</w:t>
      </w:r>
    </w:p>
    <w:p w14:paraId="1E8DFF7B" w14:textId="41F90C22" w:rsidR="00F61893" w:rsidRPr="006F6148" w:rsidRDefault="00F61893" w:rsidP="0084063A">
      <w:pPr>
        <w:pStyle w:val="ListParagraph"/>
        <w:numPr>
          <w:ilvl w:val="1"/>
          <w:numId w:val="1"/>
        </w:numPr>
        <w:rPr>
          <w:bCs/>
          <w:sz w:val="24"/>
          <w:szCs w:val="24"/>
        </w:rPr>
      </w:pPr>
      <w:r w:rsidRPr="006F6148">
        <w:rPr>
          <w:bCs/>
          <w:sz w:val="24"/>
          <w:szCs w:val="24"/>
        </w:rPr>
        <w:t>Invocation</w:t>
      </w:r>
    </w:p>
    <w:p w14:paraId="1434C3AA" w14:textId="166E3FB0" w:rsidR="0084063A" w:rsidRPr="006F6148" w:rsidRDefault="0084063A" w:rsidP="0084063A">
      <w:pPr>
        <w:pStyle w:val="ListParagraph"/>
        <w:numPr>
          <w:ilvl w:val="1"/>
          <w:numId w:val="1"/>
        </w:numPr>
        <w:rPr>
          <w:b/>
          <w:sz w:val="24"/>
          <w:szCs w:val="24"/>
        </w:rPr>
      </w:pPr>
      <w:r w:rsidRPr="006F6148">
        <w:rPr>
          <w:sz w:val="24"/>
          <w:szCs w:val="24"/>
        </w:rPr>
        <w:t>Pledge of Allegiance</w:t>
      </w:r>
    </w:p>
    <w:p w14:paraId="47430223" w14:textId="77777777" w:rsidR="00DB6DFB" w:rsidRPr="006F6148" w:rsidRDefault="0084063A" w:rsidP="00F04D0D">
      <w:pPr>
        <w:pStyle w:val="ListParagraph"/>
        <w:numPr>
          <w:ilvl w:val="1"/>
          <w:numId w:val="1"/>
        </w:numPr>
        <w:rPr>
          <w:b/>
          <w:sz w:val="24"/>
          <w:szCs w:val="24"/>
        </w:rPr>
      </w:pPr>
      <w:r w:rsidRPr="006F6148">
        <w:rPr>
          <w:sz w:val="24"/>
          <w:szCs w:val="24"/>
        </w:rPr>
        <w:t>Approval of Agenda</w:t>
      </w:r>
    </w:p>
    <w:p w14:paraId="3F4D8852" w14:textId="77777777" w:rsidR="009B021F" w:rsidRPr="006F6148" w:rsidRDefault="009B021F" w:rsidP="00871BEC">
      <w:pPr>
        <w:ind w:left="0" w:firstLine="0"/>
        <w:rPr>
          <w:b/>
          <w:sz w:val="24"/>
          <w:szCs w:val="24"/>
        </w:rPr>
      </w:pPr>
    </w:p>
    <w:p w14:paraId="3741C3EB" w14:textId="4E73ADA0" w:rsidR="00591DDC" w:rsidRDefault="00484B1F" w:rsidP="00591DDC">
      <w:pPr>
        <w:pStyle w:val="ListParagraph"/>
        <w:numPr>
          <w:ilvl w:val="0"/>
          <w:numId w:val="1"/>
        </w:numPr>
        <w:rPr>
          <w:b/>
          <w:sz w:val="24"/>
          <w:szCs w:val="24"/>
        </w:rPr>
      </w:pPr>
      <w:r>
        <w:rPr>
          <w:b/>
          <w:sz w:val="24"/>
          <w:szCs w:val="24"/>
        </w:rPr>
        <w:t>PUBLIC HEARING</w:t>
      </w:r>
    </w:p>
    <w:p w14:paraId="5086E4EA" w14:textId="33B00D3A" w:rsidR="00591DDC" w:rsidRPr="009D5532" w:rsidRDefault="009D5532" w:rsidP="009D5532">
      <w:pPr>
        <w:pStyle w:val="ListParagraph"/>
        <w:numPr>
          <w:ilvl w:val="1"/>
          <w:numId w:val="1"/>
        </w:numPr>
        <w:rPr>
          <w:sz w:val="24"/>
          <w:szCs w:val="24"/>
        </w:rPr>
      </w:pPr>
      <w:r>
        <w:rPr>
          <w:sz w:val="24"/>
          <w:szCs w:val="24"/>
        </w:rPr>
        <w:t>Ordinance 202</w:t>
      </w:r>
      <w:r w:rsidR="00A149D2">
        <w:rPr>
          <w:sz w:val="24"/>
          <w:szCs w:val="24"/>
        </w:rPr>
        <w:t>4</w:t>
      </w:r>
      <w:r>
        <w:rPr>
          <w:sz w:val="24"/>
          <w:szCs w:val="24"/>
        </w:rPr>
        <w:t>-0</w:t>
      </w:r>
      <w:r w:rsidR="00A149D2">
        <w:rPr>
          <w:sz w:val="24"/>
          <w:szCs w:val="24"/>
        </w:rPr>
        <w:t>1</w:t>
      </w:r>
      <w:r>
        <w:rPr>
          <w:sz w:val="24"/>
          <w:szCs w:val="24"/>
        </w:rPr>
        <w:t xml:space="preserve"> Establishing Single Member Commission Districts</w:t>
      </w:r>
    </w:p>
    <w:p w14:paraId="573DD873" w14:textId="77777777" w:rsidR="00B126C6" w:rsidRPr="006F6148" w:rsidRDefault="00B126C6" w:rsidP="008462F7">
      <w:pPr>
        <w:ind w:left="0" w:firstLine="0"/>
        <w:rPr>
          <w:bCs/>
          <w:sz w:val="24"/>
          <w:szCs w:val="24"/>
        </w:rPr>
      </w:pPr>
    </w:p>
    <w:p w14:paraId="242179F3" w14:textId="17E24CDE" w:rsidR="007A10F1" w:rsidRPr="006F6148" w:rsidRDefault="009D5532" w:rsidP="009B021F">
      <w:pPr>
        <w:pStyle w:val="ListParagraph"/>
        <w:numPr>
          <w:ilvl w:val="0"/>
          <w:numId w:val="1"/>
        </w:numPr>
        <w:rPr>
          <w:b/>
          <w:sz w:val="24"/>
          <w:szCs w:val="24"/>
        </w:rPr>
      </w:pPr>
      <w:r>
        <w:rPr>
          <w:b/>
          <w:sz w:val="24"/>
          <w:szCs w:val="24"/>
        </w:rPr>
        <w:t xml:space="preserve">ORDINANCES &amp; </w:t>
      </w:r>
      <w:r w:rsidR="00C218A5" w:rsidRPr="006F6148">
        <w:rPr>
          <w:b/>
          <w:sz w:val="24"/>
          <w:szCs w:val="24"/>
        </w:rPr>
        <w:t xml:space="preserve">RESOLUTIONS </w:t>
      </w:r>
    </w:p>
    <w:p w14:paraId="07A88FDC" w14:textId="455CFB53" w:rsidR="001C4F92" w:rsidRPr="001C4F92" w:rsidRDefault="001C4F92" w:rsidP="001C4F92">
      <w:pPr>
        <w:pStyle w:val="ListParagraph"/>
        <w:numPr>
          <w:ilvl w:val="1"/>
          <w:numId w:val="1"/>
        </w:numPr>
        <w:rPr>
          <w:sz w:val="24"/>
          <w:szCs w:val="24"/>
        </w:rPr>
      </w:pPr>
      <w:r>
        <w:rPr>
          <w:sz w:val="24"/>
          <w:szCs w:val="24"/>
        </w:rPr>
        <w:t>Consideration of Ordinance 202</w:t>
      </w:r>
      <w:r w:rsidR="00A149D2">
        <w:rPr>
          <w:sz w:val="24"/>
          <w:szCs w:val="24"/>
        </w:rPr>
        <w:t>4</w:t>
      </w:r>
      <w:r>
        <w:rPr>
          <w:sz w:val="24"/>
          <w:szCs w:val="24"/>
        </w:rPr>
        <w:t>-0</w:t>
      </w:r>
      <w:r w:rsidR="00A149D2">
        <w:rPr>
          <w:sz w:val="24"/>
          <w:szCs w:val="24"/>
        </w:rPr>
        <w:t>1</w:t>
      </w:r>
      <w:r>
        <w:rPr>
          <w:sz w:val="24"/>
          <w:szCs w:val="24"/>
        </w:rPr>
        <w:t xml:space="preserve"> Establishing Single Member Commission Districts</w:t>
      </w:r>
    </w:p>
    <w:p w14:paraId="51C07494" w14:textId="4EB006A7" w:rsidR="00EA79F4" w:rsidRPr="00374D51" w:rsidRDefault="00EA79F4" w:rsidP="00374D51">
      <w:pPr>
        <w:pStyle w:val="ListParagraph"/>
        <w:numPr>
          <w:ilvl w:val="1"/>
          <w:numId w:val="1"/>
        </w:numPr>
        <w:rPr>
          <w:sz w:val="24"/>
          <w:szCs w:val="24"/>
        </w:rPr>
      </w:pPr>
      <w:r w:rsidRPr="00374D51">
        <w:rPr>
          <w:sz w:val="24"/>
          <w:szCs w:val="24"/>
        </w:rPr>
        <w:t>Consideration of Resolution 202</w:t>
      </w:r>
      <w:r w:rsidR="00A149D2">
        <w:rPr>
          <w:sz w:val="24"/>
          <w:szCs w:val="24"/>
        </w:rPr>
        <w:t>4</w:t>
      </w:r>
      <w:r w:rsidRPr="00374D51">
        <w:rPr>
          <w:sz w:val="24"/>
          <w:szCs w:val="24"/>
        </w:rPr>
        <w:t>-</w:t>
      </w:r>
      <w:r w:rsidR="00A149D2">
        <w:rPr>
          <w:sz w:val="24"/>
          <w:szCs w:val="24"/>
        </w:rPr>
        <w:t xml:space="preserve">01 </w:t>
      </w:r>
      <w:r w:rsidR="000B50B2" w:rsidRPr="00374D51">
        <w:rPr>
          <w:sz w:val="24"/>
          <w:szCs w:val="24"/>
        </w:rPr>
        <w:t>Adopting a Commission Districting Plan</w:t>
      </w:r>
    </w:p>
    <w:p w14:paraId="565D7661" w14:textId="77777777" w:rsidR="00F07259" w:rsidRPr="007D787C" w:rsidRDefault="00F07259" w:rsidP="00F07259">
      <w:pPr>
        <w:pStyle w:val="ListParagraph"/>
        <w:spacing w:after="200" w:line="276" w:lineRule="auto"/>
        <w:ind w:left="1170" w:firstLine="0"/>
        <w:rPr>
          <w:sz w:val="24"/>
          <w:szCs w:val="24"/>
        </w:rPr>
      </w:pPr>
    </w:p>
    <w:p w14:paraId="63BFD0EE" w14:textId="5FA69E7D" w:rsidR="00A149D2" w:rsidRDefault="00A149D2" w:rsidP="003B64C4">
      <w:pPr>
        <w:pStyle w:val="ListParagraph"/>
        <w:numPr>
          <w:ilvl w:val="0"/>
          <w:numId w:val="1"/>
        </w:numPr>
        <w:rPr>
          <w:b/>
          <w:sz w:val="24"/>
          <w:szCs w:val="24"/>
        </w:rPr>
      </w:pPr>
      <w:r>
        <w:rPr>
          <w:b/>
          <w:sz w:val="24"/>
          <w:szCs w:val="24"/>
        </w:rPr>
        <w:t>UPCOMING MEETINGS</w:t>
      </w:r>
    </w:p>
    <w:p w14:paraId="2422B80E" w14:textId="5797D357" w:rsidR="00A149D2" w:rsidRDefault="00A149D2" w:rsidP="00A149D2">
      <w:pPr>
        <w:pStyle w:val="ListParagraph"/>
        <w:numPr>
          <w:ilvl w:val="1"/>
          <w:numId w:val="1"/>
        </w:numPr>
        <w:rPr>
          <w:bCs/>
          <w:sz w:val="24"/>
          <w:szCs w:val="24"/>
        </w:rPr>
      </w:pPr>
      <w:r>
        <w:rPr>
          <w:bCs/>
          <w:sz w:val="24"/>
          <w:szCs w:val="24"/>
        </w:rPr>
        <w:t>January 10, 2024</w:t>
      </w:r>
    </w:p>
    <w:p w14:paraId="146CB203" w14:textId="7B9F41B4" w:rsidR="00A149D2" w:rsidRPr="00A149D2" w:rsidRDefault="00A149D2" w:rsidP="00A149D2">
      <w:pPr>
        <w:pStyle w:val="ListParagraph"/>
        <w:ind w:left="1440" w:firstLine="0"/>
        <w:rPr>
          <w:bCs/>
          <w:sz w:val="24"/>
          <w:szCs w:val="24"/>
        </w:rPr>
      </w:pPr>
    </w:p>
    <w:p w14:paraId="419DB9ED" w14:textId="03F832C1" w:rsidR="009B021F" w:rsidRPr="003B64C4" w:rsidRDefault="0046425F" w:rsidP="003B64C4">
      <w:pPr>
        <w:pStyle w:val="ListParagraph"/>
        <w:numPr>
          <w:ilvl w:val="0"/>
          <w:numId w:val="1"/>
        </w:numPr>
        <w:rPr>
          <w:b/>
          <w:sz w:val="24"/>
          <w:szCs w:val="24"/>
        </w:rPr>
      </w:pPr>
      <w:r w:rsidRPr="0046425F">
        <w:rPr>
          <w:b/>
          <w:sz w:val="24"/>
          <w:szCs w:val="24"/>
        </w:rPr>
        <w:t>ADJOURN</w:t>
      </w:r>
    </w:p>
    <w:p w14:paraId="0F188309" w14:textId="77777777" w:rsidR="00A7751D" w:rsidRDefault="00A7751D" w:rsidP="007D787C">
      <w:pPr>
        <w:ind w:left="0" w:firstLine="0"/>
        <w:rPr>
          <w:b/>
          <w:sz w:val="24"/>
          <w:szCs w:val="24"/>
        </w:rPr>
      </w:pPr>
    </w:p>
    <w:p w14:paraId="4EE8029C" w14:textId="03155084" w:rsidR="009B021F" w:rsidRDefault="009B021F" w:rsidP="009B021F">
      <w:pPr>
        <w:ind w:left="450"/>
        <w:rPr>
          <w:sz w:val="20"/>
          <w:szCs w:val="20"/>
        </w:rPr>
      </w:pPr>
      <w:r w:rsidRPr="00062C67">
        <w:rPr>
          <w:sz w:val="20"/>
          <w:szCs w:val="20"/>
        </w:rPr>
        <w:t xml:space="preserve">If you are an individual with a disability who is in need of a reader, amplifier, qualified sign language interpreter, or any other form of auxiliary aid or service to attend or participate in the hearing or meeting, please contact County Manager Tisha Green at </w:t>
      </w:r>
      <w:hyperlink r:id="rId12" w:history="1">
        <w:r w:rsidRPr="00062C67">
          <w:rPr>
            <w:rStyle w:val="Hyperlink"/>
            <w:sz w:val="20"/>
            <w:szCs w:val="20"/>
          </w:rPr>
          <w:t>tisha.green@hidalgocounty.org</w:t>
        </w:r>
      </w:hyperlink>
      <w:r w:rsidRPr="00062C67">
        <w:rPr>
          <w:sz w:val="20"/>
          <w:szCs w:val="20"/>
        </w:rPr>
        <w:t xml:space="preserve"> or (575) 542-9428 least one (1) week prior to the meeting or as soon as possible. Public documents, including the agenda and minutes, can be provided in various accessible formats. Please contact County Manager Tisha Green if a summary or other type of accessible format is needed.</w:t>
      </w:r>
    </w:p>
    <w:p w14:paraId="63BE7E2A" w14:textId="1DFB0387" w:rsidR="00F61893" w:rsidRDefault="00F61893" w:rsidP="009B021F">
      <w:pPr>
        <w:ind w:left="450"/>
        <w:rPr>
          <w:sz w:val="20"/>
          <w:szCs w:val="20"/>
        </w:rPr>
      </w:pPr>
    </w:p>
    <w:p w14:paraId="41C31C99" w14:textId="776DF905" w:rsidR="00F61893" w:rsidRPr="00F61893" w:rsidRDefault="00F61893" w:rsidP="009B021F">
      <w:pPr>
        <w:ind w:left="450"/>
        <w:rPr>
          <w:sz w:val="20"/>
          <w:szCs w:val="20"/>
        </w:rPr>
      </w:pPr>
      <w:r w:rsidRPr="00F61893">
        <w:rPr>
          <w:color w:val="1D2228"/>
          <w:sz w:val="20"/>
          <w:szCs w:val="20"/>
          <w:shd w:val="clear" w:color="auto" w:fill="FFFFFF"/>
        </w:rPr>
        <w:t>Notice: Ministers or laypersons, of any persuasion, are invited to lead the County Commission in an invocation at regular meetings by signing up on a first-come-first-serve basis by contacting County Manager Tisha Green, at 575.542.9428 or </w:t>
      </w:r>
      <w:hyperlink r:id="rId13" w:history="1">
        <w:r w:rsidR="00CF5E8C" w:rsidRPr="002C1E56">
          <w:rPr>
            <w:rStyle w:val="Hyperlink"/>
            <w:sz w:val="20"/>
            <w:szCs w:val="20"/>
            <w:shd w:val="clear" w:color="auto" w:fill="FFFFFF"/>
          </w:rPr>
          <w:t>tisha.green@hidalgocounty.org</w:t>
        </w:r>
      </w:hyperlink>
      <w:r w:rsidR="00CF5E8C">
        <w:rPr>
          <w:color w:val="1D2228"/>
          <w:sz w:val="20"/>
          <w:szCs w:val="20"/>
          <w:shd w:val="clear" w:color="auto" w:fill="FFFFFF"/>
        </w:rPr>
        <w:t xml:space="preserve"> </w:t>
      </w:r>
      <w:r w:rsidRPr="00F61893">
        <w:rPr>
          <w:color w:val="1D2228"/>
          <w:sz w:val="20"/>
          <w:szCs w:val="20"/>
          <w:shd w:val="clear" w:color="auto" w:fill="FFFFFF"/>
        </w:rPr>
        <w:t xml:space="preserve">.   The County of Hidalgo welcomes any invocation, religious or secular, regardless of the basis of faith, </w:t>
      </w:r>
      <w:proofErr w:type="gramStart"/>
      <w:r w:rsidRPr="00F61893">
        <w:rPr>
          <w:color w:val="1D2228"/>
          <w:sz w:val="20"/>
          <w:szCs w:val="20"/>
          <w:shd w:val="clear" w:color="auto" w:fill="FFFFFF"/>
        </w:rPr>
        <w:t>belief</w:t>
      </w:r>
      <w:proofErr w:type="gramEnd"/>
      <w:r w:rsidRPr="00F61893">
        <w:rPr>
          <w:color w:val="1D2228"/>
          <w:sz w:val="20"/>
          <w:szCs w:val="20"/>
          <w:shd w:val="clear" w:color="auto" w:fill="FFFFFF"/>
        </w:rPr>
        <w:t xml:space="preserve"> or doctrine of practice.  Invocations are limited to 1 minute and non-county personnel are limited </w:t>
      </w:r>
      <w:proofErr w:type="gramStart"/>
      <w:r w:rsidRPr="00F61893">
        <w:rPr>
          <w:color w:val="1D2228"/>
          <w:sz w:val="20"/>
          <w:szCs w:val="20"/>
          <w:shd w:val="clear" w:color="auto" w:fill="FFFFFF"/>
        </w:rPr>
        <w:t>to leading</w:t>
      </w:r>
      <w:proofErr w:type="gramEnd"/>
      <w:r w:rsidRPr="00F61893">
        <w:rPr>
          <w:color w:val="1D2228"/>
          <w:sz w:val="20"/>
          <w:szCs w:val="20"/>
          <w:shd w:val="clear" w:color="auto" w:fill="FFFFFF"/>
        </w:rPr>
        <w:t xml:space="preserve"> 1 invocation per year.  Individuals are not required to participate in the invocation. </w:t>
      </w:r>
    </w:p>
    <w:p w14:paraId="69286CEF" w14:textId="77777777" w:rsidR="009B021F" w:rsidRPr="009B021F" w:rsidRDefault="009B021F" w:rsidP="009B021F">
      <w:pPr>
        <w:ind w:left="360" w:firstLine="0"/>
        <w:rPr>
          <w:b/>
          <w:sz w:val="24"/>
          <w:szCs w:val="24"/>
        </w:rPr>
      </w:pPr>
    </w:p>
    <w:sectPr w:rsidR="009B021F" w:rsidRPr="009B021F" w:rsidSect="00283BAC">
      <w:footerReference w:type="default" r:id="rId14"/>
      <w:pgSz w:w="12240" w:h="15840"/>
      <w:pgMar w:top="720" w:right="720" w:bottom="288"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87287" w14:textId="77777777" w:rsidR="00516FBC" w:rsidRDefault="00516FBC" w:rsidP="00420E0D">
      <w:pPr>
        <w:spacing w:after="0" w:line="240" w:lineRule="auto"/>
      </w:pPr>
      <w:r>
        <w:separator/>
      </w:r>
    </w:p>
  </w:endnote>
  <w:endnote w:type="continuationSeparator" w:id="0">
    <w:p w14:paraId="0DD39C0F" w14:textId="77777777" w:rsidR="00516FBC" w:rsidRDefault="00516FBC" w:rsidP="00420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3339923"/>
      <w:docPartObj>
        <w:docPartGallery w:val="Page Numbers (Bottom of Page)"/>
        <w:docPartUnique/>
      </w:docPartObj>
    </w:sdtPr>
    <w:sdtContent>
      <w:p w14:paraId="50B0B0E3" w14:textId="4B16A659" w:rsidR="00316A54" w:rsidRDefault="00316A54">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57CE405A" w14:textId="77777777" w:rsidR="00420E0D" w:rsidRDefault="00420E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4B779" w14:textId="77777777" w:rsidR="00516FBC" w:rsidRDefault="00516FBC" w:rsidP="00420E0D">
      <w:pPr>
        <w:spacing w:after="0" w:line="240" w:lineRule="auto"/>
      </w:pPr>
      <w:r>
        <w:separator/>
      </w:r>
    </w:p>
  </w:footnote>
  <w:footnote w:type="continuationSeparator" w:id="0">
    <w:p w14:paraId="498E95CF" w14:textId="77777777" w:rsidR="00516FBC" w:rsidRDefault="00516FBC" w:rsidP="00420E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00EE1"/>
    <w:multiLevelType w:val="hybridMultilevel"/>
    <w:tmpl w:val="E616626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3565A78"/>
    <w:multiLevelType w:val="hybridMultilevel"/>
    <w:tmpl w:val="F7DEAA2A"/>
    <w:lvl w:ilvl="0" w:tplc="32228A24">
      <w:start w:val="2"/>
      <w:numFmt w:val="lowerRoman"/>
      <w:lvlText w:val="%1."/>
      <w:lvlJc w:val="left"/>
      <w:pPr>
        <w:ind w:left="1080" w:hanging="720"/>
      </w:pPr>
      <w:rPr>
        <w:rFonts w:hint="default"/>
      </w:rPr>
    </w:lvl>
    <w:lvl w:ilvl="1" w:tplc="78B63932">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352E8D"/>
    <w:multiLevelType w:val="hybridMultilevel"/>
    <w:tmpl w:val="97C2813C"/>
    <w:lvl w:ilvl="0" w:tplc="0409000F">
      <w:start w:val="1"/>
      <w:numFmt w:val="decimal"/>
      <w:lvlText w:val="%1."/>
      <w:lvlJc w:val="left"/>
      <w:pPr>
        <w:ind w:left="720" w:hanging="360"/>
      </w:pPr>
      <w:rPr>
        <w:rFonts w:hint="default"/>
        <w:b w:val="0"/>
      </w:rPr>
    </w:lvl>
    <w:lvl w:ilvl="1" w:tplc="62E6AB46">
      <w:start w:val="1"/>
      <w:numFmt w:val="lowerLetter"/>
      <w:lvlText w:val="%2."/>
      <w:lvlJc w:val="left"/>
      <w:pPr>
        <w:ind w:left="1530" w:hanging="360"/>
      </w:pPr>
      <w:rPr>
        <w:color w:val="auto"/>
      </w:rPr>
    </w:lvl>
    <w:lvl w:ilvl="2" w:tplc="04090013">
      <w:start w:val="1"/>
      <w:numFmt w:val="upp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2B4A7B"/>
    <w:multiLevelType w:val="hybridMultilevel"/>
    <w:tmpl w:val="96CCA4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3D77259"/>
    <w:multiLevelType w:val="hybridMultilevel"/>
    <w:tmpl w:val="FB048F0E"/>
    <w:lvl w:ilvl="0" w:tplc="0F4633CC">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73D6787"/>
    <w:multiLevelType w:val="hybridMultilevel"/>
    <w:tmpl w:val="DE40E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B85936"/>
    <w:multiLevelType w:val="hybridMultilevel"/>
    <w:tmpl w:val="BDBA1592"/>
    <w:lvl w:ilvl="0" w:tplc="0AB079F4">
      <w:start w:val="1"/>
      <w:numFmt w:val="upperRoman"/>
      <w:lvlText w:val="%1."/>
      <w:lvlJc w:val="left"/>
      <w:pPr>
        <w:tabs>
          <w:tab w:val="num" w:pos="1260"/>
        </w:tabs>
        <w:ind w:left="1260" w:hanging="720"/>
      </w:pPr>
      <w:rPr>
        <w:rFonts w:hint="default"/>
      </w:rPr>
    </w:lvl>
    <w:lvl w:ilvl="1" w:tplc="839EB8F4">
      <w:start w:val="1"/>
      <w:numFmt w:val="upperLetter"/>
      <w:lvlText w:val="%2."/>
      <w:lvlJc w:val="left"/>
      <w:pPr>
        <w:tabs>
          <w:tab w:val="num" w:pos="1530"/>
        </w:tabs>
        <w:ind w:left="1530" w:hanging="360"/>
      </w:pPr>
      <w:rPr>
        <w:rFonts w:hint="default"/>
        <w:sz w:val="22"/>
        <w:szCs w:val="22"/>
      </w:r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15:restartNumberingAfterBreak="0">
    <w:nsid w:val="782B5823"/>
    <w:multiLevelType w:val="hybridMultilevel"/>
    <w:tmpl w:val="175A18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954685E"/>
    <w:multiLevelType w:val="hybridMultilevel"/>
    <w:tmpl w:val="4A6CA5C6"/>
    <w:lvl w:ilvl="0" w:tplc="03E6F202">
      <w:start w:val="1"/>
      <w:numFmt w:val="upperRoman"/>
      <w:lvlText w:val="%1."/>
      <w:lvlJc w:val="left"/>
      <w:pPr>
        <w:ind w:left="1080" w:hanging="720"/>
      </w:pPr>
      <w:rPr>
        <w:rFonts w:hint="default"/>
      </w:rPr>
    </w:lvl>
    <w:lvl w:ilvl="1" w:tplc="2BAE1188">
      <w:start w:val="1"/>
      <w:numFmt w:val="lowerLetter"/>
      <w:lvlText w:val="%2."/>
      <w:lvlJc w:val="left"/>
      <w:pPr>
        <w:ind w:left="1440" w:hanging="360"/>
      </w:pPr>
      <w:rPr>
        <w:b w:val="0"/>
        <w:bCs/>
        <w:sz w:val="24"/>
        <w:szCs w:val="24"/>
      </w:rPr>
    </w:lvl>
    <w:lvl w:ilvl="2" w:tplc="17961D04">
      <w:start w:val="1"/>
      <w:numFmt w:val="lowerRoman"/>
      <w:lvlText w:val="%3."/>
      <w:lvlJc w:val="right"/>
      <w:pPr>
        <w:ind w:left="1710" w:hanging="180"/>
      </w:pPr>
      <w:rPr>
        <w:b w:val="0"/>
        <w:bCs/>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2297547">
    <w:abstractNumId w:val="8"/>
  </w:num>
  <w:num w:numId="2" w16cid:durableId="1587887345">
    <w:abstractNumId w:val="6"/>
  </w:num>
  <w:num w:numId="3" w16cid:durableId="279576623">
    <w:abstractNumId w:val="7"/>
  </w:num>
  <w:num w:numId="4" w16cid:durableId="31003376">
    <w:abstractNumId w:val="0"/>
  </w:num>
  <w:num w:numId="5" w16cid:durableId="85078527">
    <w:abstractNumId w:val="2"/>
  </w:num>
  <w:num w:numId="6" w16cid:durableId="412624130">
    <w:abstractNumId w:val="5"/>
  </w:num>
  <w:num w:numId="7" w16cid:durableId="224142856">
    <w:abstractNumId w:val="1"/>
  </w:num>
  <w:num w:numId="8" w16cid:durableId="1730878852">
    <w:abstractNumId w:val="4"/>
  </w:num>
  <w:num w:numId="9" w16cid:durableId="17847608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527626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63A"/>
    <w:rsid w:val="00001213"/>
    <w:rsid w:val="00003C19"/>
    <w:rsid w:val="000046C9"/>
    <w:rsid w:val="00007177"/>
    <w:rsid w:val="00007F13"/>
    <w:rsid w:val="00022069"/>
    <w:rsid w:val="00022197"/>
    <w:rsid w:val="0002515D"/>
    <w:rsid w:val="00045230"/>
    <w:rsid w:val="0005124C"/>
    <w:rsid w:val="00051A67"/>
    <w:rsid w:val="000528CC"/>
    <w:rsid w:val="000562E5"/>
    <w:rsid w:val="00057A07"/>
    <w:rsid w:val="00060DD2"/>
    <w:rsid w:val="00064C57"/>
    <w:rsid w:val="00066586"/>
    <w:rsid w:val="00070F57"/>
    <w:rsid w:val="00081CCB"/>
    <w:rsid w:val="0008324F"/>
    <w:rsid w:val="00091FDF"/>
    <w:rsid w:val="000A13E2"/>
    <w:rsid w:val="000A175E"/>
    <w:rsid w:val="000A530B"/>
    <w:rsid w:val="000A623B"/>
    <w:rsid w:val="000B0582"/>
    <w:rsid w:val="000B1A83"/>
    <w:rsid w:val="000B1FC2"/>
    <w:rsid w:val="000B50B2"/>
    <w:rsid w:val="000C02B6"/>
    <w:rsid w:val="000C48B7"/>
    <w:rsid w:val="000D5847"/>
    <w:rsid w:val="000D69ED"/>
    <w:rsid w:val="000D7510"/>
    <w:rsid w:val="000E388A"/>
    <w:rsid w:val="000E44A9"/>
    <w:rsid w:val="000F1588"/>
    <w:rsid w:val="000F25D3"/>
    <w:rsid w:val="000F3BA4"/>
    <w:rsid w:val="000F7042"/>
    <w:rsid w:val="00102A20"/>
    <w:rsid w:val="001125BC"/>
    <w:rsid w:val="00113DF8"/>
    <w:rsid w:val="00115169"/>
    <w:rsid w:val="00117B1D"/>
    <w:rsid w:val="001211B8"/>
    <w:rsid w:val="0012712D"/>
    <w:rsid w:val="00134C7B"/>
    <w:rsid w:val="00135BB9"/>
    <w:rsid w:val="00136B0D"/>
    <w:rsid w:val="00140E60"/>
    <w:rsid w:val="00147E3A"/>
    <w:rsid w:val="00155EC8"/>
    <w:rsid w:val="00163020"/>
    <w:rsid w:val="001634FC"/>
    <w:rsid w:val="0019047D"/>
    <w:rsid w:val="0019124C"/>
    <w:rsid w:val="00192322"/>
    <w:rsid w:val="001948A3"/>
    <w:rsid w:val="001A1F47"/>
    <w:rsid w:val="001B0B4D"/>
    <w:rsid w:val="001B1698"/>
    <w:rsid w:val="001B7CDC"/>
    <w:rsid w:val="001C45DE"/>
    <w:rsid w:val="001C4F92"/>
    <w:rsid w:val="001C7011"/>
    <w:rsid w:val="001D0043"/>
    <w:rsid w:val="001D02F5"/>
    <w:rsid w:val="001D0CB1"/>
    <w:rsid w:val="001D466E"/>
    <w:rsid w:val="001D6815"/>
    <w:rsid w:val="001D771C"/>
    <w:rsid w:val="001E1A20"/>
    <w:rsid w:val="001E627B"/>
    <w:rsid w:val="001F12C5"/>
    <w:rsid w:val="00207020"/>
    <w:rsid w:val="00211A3A"/>
    <w:rsid w:val="00213B1C"/>
    <w:rsid w:val="00215D07"/>
    <w:rsid w:val="002213DB"/>
    <w:rsid w:val="00221DB0"/>
    <w:rsid w:val="00224828"/>
    <w:rsid w:val="00227AF9"/>
    <w:rsid w:val="00253872"/>
    <w:rsid w:val="00255732"/>
    <w:rsid w:val="00260C05"/>
    <w:rsid w:val="00261C47"/>
    <w:rsid w:val="002659C5"/>
    <w:rsid w:val="00272D1B"/>
    <w:rsid w:val="00277564"/>
    <w:rsid w:val="00283BAC"/>
    <w:rsid w:val="00286751"/>
    <w:rsid w:val="00287035"/>
    <w:rsid w:val="00290902"/>
    <w:rsid w:val="00291B3F"/>
    <w:rsid w:val="002B4923"/>
    <w:rsid w:val="002B571F"/>
    <w:rsid w:val="002C3D61"/>
    <w:rsid w:val="002C59E0"/>
    <w:rsid w:val="002D3422"/>
    <w:rsid w:val="002D34E6"/>
    <w:rsid w:val="002D363F"/>
    <w:rsid w:val="002D49C8"/>
    <w:rsid w:val="002D4CE2"/>
    <w:rsid w:val="002D6CA4"/>
    <w:rsid w:val="002F26D9"/>
    <w:rsid w:val="0030181A"/>
    <w:rsid w:val="00307A1A"/>
    <w:rsid w:val="003111F7"/>
    <w:rsid w:val="00311D48"/>
    <w:rsid w:val="003151E3"/>
    <w:rsid w:val="00315E5F"/>
    <w:rsid w:val="003168F1"/>
    <w:rsid w:val="00316A54"/>
    <w:rsid w:val="00317C90"/>
    <w:rsid w:val="00320F17"/>
    <w:rsid w:val="00327E95"/>
    <w:rsid w:val="00330D04"/>
    <w:rsid w:val="00330E73"/>
    <w:rsid w:val="00335AF5"/>
    <w:rsid w:val="0034200D"/>
    <w:rsid w:val="003420A1"/>
    <w:rsid w:val="003500A6"/>
    <w:rsid w:val="003546A0"/>
    <w:rsid w:val="003603D1"/>
    <w:rsid w:val="003628C4"/>
    <w:rsid w:val="00364080"/>
    <w:rsid w:val="00374A84"/>
    <w:rsid w:val="00374D51"/>
    <w:rsid w:val="00377207"/>
    <w:rsid w:val="00377C8F"/>
    <w:rsid w:val="00381BFA"/>
    <w:rsid w:val="00381CBD"/>
    <w:rsid w:val="00391F00"/>
    <w:rsid w:val="003976F0"/>
    <w:rsid w:val="003A44F9"/>
    <w:rsid w:val="003A6632"/>
    <w:rsid w:val="003B3E4F"/>
    <w:rsid w:val="003B64C4"/>
    <w:rsid w:val="003B7B40"/>
    <w:rsid w:val="003C0B74"/>
    <w:rsid w:val="003C0F72"/>
    <w:rsid w:val="003C61A1"/>
    <w:rsid w:val="003C6242"/>
    <w:rsid w:val="003E1E54"/>
    <w:rsid w:val="003F1CDE"/>
    <w:rsid w:val="00400BA8"/>
    <w:rsid w:val="004041C8"/>
    <w:rsid w:val="00407AB3"/>
    <w:rsid w:val="00412640"/>
    <w:rsid w:val="00415F2D"/>
    <w:rsid w:val="00417907"/>
    <w:rsid w:val="00420E0D"/>
    <w:rsid w:val="0042132B"/>
    <w:rsid w:val="00426CFA"/>
    <w:rsid w:val="00430A2D"/>
    <w:rsid w:val="00441AE7"/>
    <w:rsid w:val="00445861"/>
    <w:rsid w:val="004466E0"/>
    <w:rsid w:val="0044744F"/>
    <w:rsid w:val="00451A03"/>
    <w:rsid w:val="00452D88"/>
    <w:rsid w:val="00453B61"/>
    <w:rsid w:val="00454EE6"/>
    <w:rsid w:val="00455335"/>
    <w:rsid w:val="00460AF7"/>
    <w:rsid w:val="00461E38"/>
    <w:rsid w:val="0046211C"/>
    <w:rsid w:val="0046425F"/>
    <w:rsid w:val="0048020B"/>
    <w:rsid w:val="00484B1F"/>
    <w:rsid w:val="00487222"/>
    <w:rsid w:val="00491523"/>
    <w:rsid w:val="00491ED3"/>
    <w:rsid w:val="004945B6"/>
    <w:rsid w:val="004A301C"/>
    <w:rsid w:val="004B1309"/>
    <w:rsid w:val="004C1065"/>
    <w:rsid w:val="004C15EE"/>
    <w:rsid w:val="004C3CD3"/>
    <w:rsid w:val="004C459C"/>
    <w:rsid w:val="004C76AA"/>
    <w:rsid w:val="004C793B"/>
    <w:rsid w:val="004D0B3B"/>
    <w:rsid w:val="004D3964"/>
    <w:rsid w:val="004D73F3"/>
    <w:rsid w:val="004D7ACB"/>
    <w:rsid w:val="004E1A72"/>
    <w:rsid w:val="004E2D97"/>
    <w:rsid w:val="004F08C1"/>
    <w:rsid w:val="004F1F69"/>
    <w:rsid w:val="0050121A"/>
    <w:rsid w:val="00503603"/>
    <w:rsid w:val="0050373C"/>
    <w:rsid w:val="00507258"/>
    <w:rsid w:val="0051089A"/>
    <w:rsid w:val="005163BB"/>
    <w:rsid w:val="00516FBC"/>
    <w:rsid w:val="00533EF0"/>
    <w:rsid w:val="00546DD3"/>
    <w:rsid w:val="00553AE8"/>
    <w:rsid w:val="00553B48"/>
    <w:rsid w:val="00556254"/>
    <w:rsid w:val="00560B96"/>
    <w:rsid w:val="005640EE"/>
    <w:rsid w:val="00564D96"/>
    <w:rsid w:val="0057111D"/>
    <w:rsid w:val="005800BB"/>
    <w:rsid w:val="00581B43"/>
    <w:rsid w:val="00586D01"/>
    <w:rsid w:val="00590348"/>
    <w:rsid w:val="00591DDC"/>
    <w:rsid w:val="00593FD3"/>
    <w:rsid w:val="005A1DC3"/>
    <w:rsid w:val="005A4487"/>
    <w:rsid w:val="005B1084"/>
    <w:rsid w:val="005B16BC"/>
    <w:rsid w:val="005B3373"/>
    <w:rsid w:val="005B47DA"/>
    <w:rsid w:val="005C1645"/>
    <w:rsid w:val="005D6A5A"/>
    <w:rsid w:val="005D77E6"/>
    <w:rsid w:val="005E48BD"/>
    <w:rsid w:val="005E5A03"/>
    <w:rsid w:val="005E630F"/>
    <w:rsid w:val="005E6D7D"/>
    <w:rsid w:val="005F10D5"/>
    <w:rsid w:val="005F1E25"/>
    <w:rsid w:val="005F5E12"/>
    <w:rsid w:val="005F67F9"/>
    <w:rsid w:val="0060261F"/>
    <w:rsid w:val="00606C08"/>
    <w:rsid w:val="0061172E"/>
    <w:rsid w:val="0061384B"/>
    <w:rsid w:val="006176AF"/>
    <w:rsid w:val="00617D0A"/>
    <w:rsid w:val="006214A6"/>
    <w:rsid w:val="00621C0F"/>
    <w:rsid w:val="0062230E"/>
    <w:rsid w:val="00636078"/>
    <w:rsid w:val="00636AA3"/>
    <w:rsid w:val="00636C47"/>
    <w:rsid w:val="006539BD"/>
    <w:rsid w:val="00663575"/>
    <w:rsid w:val="00670577"/>
    <w:rsid w:val="006717D5"/>
    <w:rsid w:val="00673D67"/>
    <w:rsid w:val="006832BD"/>
    <w:rsid w:val="00690BBF"/>
    <w:rsid w:val="00690BF6"/>
    <w:rsid w:val="006921B6"/>
    <w:rsid w:val="00693C36"/>
    <w:rsid w:val="00695CC6"/>
    <w:rsid w:val="006A1B18"/>
    <w:rsid w:val="006A1C56"/>
    <w:rsid w:val="006A79C1"/>
    <w:rsid w:val="006B0704"/>
    <w:rsid w:val="006B34D5"/>
    <w:rsid w:val="006C4A8D"/>
    <w:rsid w:val="006C636C"/>
    <w:rsid w:val="006C6898"/>
    <w:rsid w:val="006D2C0F"/>
    <w:rsid w:val="006E1443"/>
    <w:rsid w:val="006E2B8F"/>
    <w:rsid w:val="006E3199"/>
    <w:rsid w:val="006E5720"/>
    <w:rsid w:val="006E7FD5"/>
    <w:rsid w:val="006F0F3B"/>
    <w:rsid w:val="006F2557"/>
    <w:rsid w:val="006F6148"/>
    <w:rsid w:val="0070358F"/>
    <w:rsid w:val="00704BDD"/>
    <w:rsid w:val="00705077"/>
    <w:rsid w:val="00707612"/>
    <w:rsid w:val="0071170C"/>
    <w:rsid w:val="007131E9"/>
    <w:rsid w:val="007135F1"/>
    <w:rsid w:val="00716CCA"/>
    <w:rsid w:val="00735255"/>
    <w:rsid w:val="00736483"/>
    <w:rsid w:val="00740585"/>
    <w:rsid w:val="00741A93"/>
    <w:rsid w:val="0074535A"/>
    <w:rsid w:val="00745615"/>
    <w:rsid w:val="0075130E"/>
    <w:rsid w:val="0076310F"/>
    <w:rsid w:val="00774C9C"/>
    <w:rsid w:val="00783DBC"/>
    <w:rsid w:val="00783EF3"/>
    <w:rsid w:val="007A10F1"/>
    <w:rsid w:val="007A3144"/>
    <w:rsid w:val="007B1BE5"/>
    <w:rsid w:val="007B30F6"/>
    <w:rsid w:val="007B33A4"/>
    <w:rsid w:val="007D5938"/>
    <w:rsid w:val="007D68AA"/>
    <w:rsid w:val="007D787C"/>
    <w:rsid w:val="007E201E"/>
    <w:rsid w:val="007E6055"/>
    <w:rsid w:val="007E774F"/>
    <w:rsid w:val="00821133"/>
    <w:rsid w:val="008218B2"/>
    <w:rsid w:val="00821D9C"/>
    <w:rsid w:val="008223CB"/>
    <w:rsid w:val="008279CC"/>
    <w:rsid w:val="008404F4"/>
    <w:rsid w:val="0084063A"/>
    <w:rsid w:val="0084080F"/>
    <w:rsid w:val="008462F7"/>
    <w:rsid w:val="008467D7"/>
    <w:rsid w:val="0085142A"/>
    <w:rsid w:val="00855A2F"/>
    <w:rsid w:val="00857223"/>
    <w:rsid w:val="00871BEC"/>
    <w:rsid w:val="0087394D"/>
    <w:rsid w:val="00874798"/>
    <w:rsid w:val="00881CFB"/>
    <w:rsid w:val="00887BDD"/>
    <w:rsid w:val="0089137B"/>
    <w:rsid w:val="008913F0"/>
    <w:rsid w:val="00893D41"/>
    <w:rsid w:val="008A0BB8"/>
    <w:rsid w:val="008A4C55"/>
    <w:rsid w:val="008B39C2"/>
    <w:rsid w:val="008B4F0B"/>
    <w:rsid w:val="008C5E47"/>
    <w:rsid w:val="008D423F"/>
    <w:rsid w:val="008D7B06"/>
    <w:rsid w:val="008E0369"/>
    <w:rsid w:val="008F73D1"/>
    <w:rsid w:val="008F74A1"/>
    <w:rsid w:val="009040A4"/>
    <w:rsid w:val="0091311D"/>
    <w:rsid w:val="00915A57"/>
    <w:rsid w:val="00917918"/>
    <w:rsid w:val="00920414"/>
    <w:rsid w:val="00920970"/>
    <w:rsid w:val="00926BE9"/>
    <w:rsid w:val="00926CB4"/>
    <w:rsid w:val="009300E1"/>
    <w:rsid w:val="00930F55"/>
    <w:rsid w:val="009514E3"/>
    <w:rsid w:val="0095648F"/>
    <w:rsid w:val="009566BC"/>
    <w:rsid w:val="0096521B"/>
    <w:rsid w:val="009660AE"/>
    <w:rsid w:val="00967965"/>
    <w:rsid w:val="00980AD3"/>
    <w:rsid w:val="00991A3B"/>
    <w:rsid w:val="0099216B"/>
    <w:rsid w:val="009923D3"/>
    <w:rsid w:val="00992647"/>
    <w:rsid w:val="00993528"/>
    <w:rsid w:val="009967DC"/>
    <w:rsid w:val="009A44C7"/>
    <w:rsid w:val="009A6917"/>
    <w:rsid w:val="009B021F"/>
    <w:rsid w:val="009B201C"/>
    <w:rsid w:val="009B62C6"/>
    <w:rsid w:val="009D14C4"/>
    <w:rsid w:val="009D5532"/>
    <w:rsid w:val="009D5A17"/>
    <w:rsid w:val="009D7066"/>
    <w:rsid w:val="009F16CC"/>
    <w:rsid w:val="009F3C79"/>
    <w:rsid w:val="009F54F5"/>
    <w:rsid w:val="009F77A2"/>
    <w:rsid w:val="00A007F6"/>
    <w:rsid w:val="00A041B5"/>
    <w:rsid w:val="00A0443A"/>
    <w:rsid w:val="00A10352"/>
    <w:rsid w:val="00A13736"/>
    <w:rsid w:val="00A149D2"/>
    <w:rsid w:val="00A14A37"/>
    <w:rsid w:val="00A20B66"/>
    <w:rsid w:val="00A24B1A"/>
    <w:rsid w:val="00A27A43"/>
    <w:rsid w:val="00A337F3"/>
    <w:rsid w:val="00A34D74"/>
    <w:rsid w:val="00A350D8"/>
    <w:rsid w:val="00A50B08"/>
    <w:rsid w:val="00A55245"/>
    <w:rsid w:val="00A55455"/>
    <w:rsid w:val="00A65885"/>
    <w:rsid w:val="00A72C62"/>
    <w:rsid w:val="00A772C4"/>
    <w:rsid w:val="00A7751D"/>
    <w:rsid w:val="00A80FBD"/>
    <w:rsid w:val="00A821B8"/>
    <w:rsid w:val="00A8260A"/>
    <w:rsid w:val="00A863C6"/>
    <w:rsid w:val="00A9088D"/>
    <w:rsid w:val="00AA2620"/>
    <w:rsid w:val="00AA3D9B"/>
    <w:rsid w:val="00AB4AA7"/>
    <w:rsid w:val="00AC0D0B"/>
    <w:rsid w:val="00AC22A2"/>
    <w:rsid w:val="00AC305F"/>
    <w:rsid w:val="00AC3D03"/>
    <w:rsid w:val="00AD75A6"/>
    <w:rsid w:val="00AE155D"/>
    <w:rsid w:val="00AE1A75"/>
    <w:rsid w:val="00AE3580"/>
    <w:rsid w:val="00AF07E9"/>
    <w:rsid w:val="00B00FF8"/>
    <w:rsid w:val="00B0341D"/>
    <w:rsid w:val="00B126C6"/>
    <w:rsid w:val="00B161C0"/>
    <w:rsid w:val="00B210F0"/>
    <w:rsid w:val="00B22076"/>
    <w:rsid w:val="00B230E9"/>
    <w:rsid w:val="00B36D24"/>
    <w:rsid w:val="00B404D1"/>
    <w:rsid w:val="00B46769"/>
    <w:rsid w:val="00B46DA8"/>
    <w:rsid w:val="00B51DF1"/>
    <w:rsid w:val="00B55609"/>
    <w:rsid w:val="00B621B9"/>
    <w:rsid w:val="00B633A7"/>
    <w:rsid w:val="00B6449B"/>
    <w:rsid w:val="00B66D22"/>
    <w:rsid w:val="00B66E06"/>
    <w:rsid w:val="00B67EAE"/>
    <w:rsid w:val="00B73EEE"/>
    <w:rsid w:val="00B74A8C"/>
    <w:rsid w:val="00B779F4"/>
    <w:rsid w:val="00B84008"/>
    <w:rsid w:val="00B90489"/>
    <w:rsid w:val="00B97D17"/>
    <w:rsid w:val="00BA08B0"/>
    <w:rsid w:val="00BA2F3C"/>
    <w:rsid w:val="00BC1282"/>
    <w:rsid w:val="00BC2D55"/>
    <w:rsid w:val="00BC45FB"/>
    <w:rsid w:val="00BD05AD"/>
    <w:rsid w:val="00BD4C0B"/>
    <w:rsid w:val="00BF2C38"/>
    <w:rsid w:val="00BF43AF"/>
    <w:rsid w:val="00C009F0"/>
    <w:rsid w:val="00C03743"/>
    <w:rsid w:val="00C10C68"/>
    <w:rsid w:val="00C15564"/>
    <w:rsid w:val="00C15C73"/>
    <w:rsid w:val="00C20E1B"/>
    <w:rsid w:val="00C218A5"/>
    <w:rsid w:val="00C26751"/>
    <w:rsid w:val="00C270AE"/>
    <w:rsid w:val="00C35BFC"/>
    <w:rsid w:val="00C40CB7"/>
    <w:rsid w:val="00C4280D"/>
    <w:rsid w:val="00C43E2E"/>
    <w:rsid w:val="00C46333"/>
    <w:rsid w:val="00C46F62"/>
    <w:rsid w:val="00C511B0"/>
    <w:rsid w:val="00C56163"/>
    <w:rsid w:val="00C61D77"/>
    <w:rsid w:val="00C8410C"/>
    <w:rsid w:val="00C85933"/>
    <w:rsid w:val="00C96C7C"/>
    <w:rsid w:val="00C97B57"/>
    <w:rsid w:val="00CA0CD8"/>
    <w:rsid w:val="00CB6985"/>
    <w:rsid w:val="00CD4CE4"/>
    <w:rsid w:val="00CE073C"/>
    <w:rsid w:val="00CE6262"/>
    <w:rsid w:val="00CE6E9F"/>
    <w:rsid w:val="00CF095E"/>
    <w:rsid w:val="00CF5E8C"/>
    <w:rsid w:val="00D0012D"/>
    <w:rsid w:val="00D00AC8"/>
    <w:rsid w:val="00D022A9"/>
    <w:rsid w:val="00D03DDC"/>
    <w:rsid w:val="00D07F01"/>
    <w:rsid w:val="00D111C8"/>
    <w:rsid w:val="00D1399F"/>
    <w:rsid w:val="00D14D83"/>
    <w:rsid w:val="00D16A5C"/>
    <w:rsid w:val="00D20A64"/>
    <w:rsid w:val="00D21D68"/>
    <w:rsid w:val="00D23934"/>
    <w:rsid w:val="00D241C3"/>
    <w:rsid w:val="00D35D28"/>
    <w:rsid w:val="00D416B6"/>
    <w:rsid w:val="00D4302C"/>
    <w:rsid w:val="00D44C5C"/>
    <w:rsid w:val="00D47EA8"/>
    <w:rsid w:val="00D51B66"/>
    <w:rsid w:val="00D56AC5"/>
    <w:rsid w:val="00D60266"/>
    <w:rsid w:val="00D6340D"/>
    <w:rsid w:val="00D64019"/>
    <w:rsid w:val="00D64B90"/>
    <w:rsid w:val="00D811CF"/>
    <w:rsid w:val="00D86539"/>
    <w:rsid w:val="00D86540"/>
    <w:rsid w:val="00D941A1"/>
    <w:rsid w:val="00D963BD"/>
    <w:rsid w:val="00D97DF7"/>
    <w:rsid w:val="00DA0113"/>
    <w:rsid w:val="00DA03AB"/>
    <w:rsid w:val="00DA2BBB"/>
    <w:rsid w:val="00DA58D7"/>
    <w:rsid w:val="00DB6DFB"/>
    <w:rsid w:val="00DB74CE"/>
    <w:rsid w:val="00DC5A46"/>
    <w:rsid w:val="00DD19DF"/>
    <w:rsid w:val="00DD2DF6"/>
    <w:rsid w:val="00DD654F"/>
    <w:rsid w:val="00DE40E1"/>
    <w:rsid w:val="00DE5289"/>
    <w:rsid w:val="00DF078D"/>
    <w:rsid w:val="00DF3F05"/>
    <w:rsid w:val="00DF799D"/>
    <w:rsid w:val="00E00381"/>
    <w:rsid w:val="00E0316E"/>
    <w:rsid w:val="00E04368"/>
    <w:rsid w:val="00E07346"/>
    <w:rsid w:val="00E109C6"/>
    <w:rsid w:val="00E168F6"/>
    <w:rsid w:val="00E16B9B"/>
    <w:rsid w:val="00E21C8A"/>
    <w:rsid w:val="00E24921"/>
    <w:rsid w:val="00E25364"/>
    <w:rsid w:val="00E26267"/>
    <w:rsid w:val="00E31B78"/>
    <w:rsid w:val="00E32AB6"/>
    <w:rsid w:val="00E46168"/>
    <w:rsid w:val="00E47D35"/>
    <w:rsid w:val="00E502D4"/>
    <w:rsid w:val="00E50E3D"/>
    <w:rsid w:val="00E62E53"/>
    <w:rsid w:val="00E70293"/>
    <w:rsid w:val="00E72B1D"/>
    <w:rsid w:val="00E750DC"/>
    <w:rsid w:val="00E75D05"/>
    <w:rsid w:val="00E84746"/>
    <w:rsid w:val="00E9074A"/>
    <w:rsid w:val="00E91853"/>
    <w:rsid w:val="00E94686"/>
    <w:rsid w:val="00EA28AF"/>
    <w:rsid w:val="00EA2C61"/>
    <w:rsid w:val="00EA79F4"/>
    <w:rsid w:val="00EB1ADD"/>
    <w:rsid w:val="00EB3A1B"/>
    <w:rsid w:val="00EB4601"/>
    <w:rsid w:val="00EB78A1"/>
    <w:rsid w:val="00EC3199"/>
    <w:rsid w:val="00EC415E"/>
    <w:rsid w:val="00EC447B"/>
    <w:rsid w:val="00EC795E"/>
    <w:rsid w:val="00EE583A"/>
    <w:rsid w:val="00EF1902"/>
    <w:rsid w:val="00EF6B84"/>
    <w:rsid w:val="00EF6C3C"/>
    <w:rsid w:val="00F04D0D"/>
    <w:rsid w:val="00F07259"/>
    <w:rsid w:val="00F0786E"/>
    <w:rsid w:val="00F1437B"/>
    <w:rsid w:val="00F21211"/>
    <w:rsid w:val="00F23228"/>
    <w:rsid w:val="00F25B95"/>
    <w:rsid w:val="00F2697E"/>
    <w:rsid w:val="00F303E3"/>
    <w:rsid w:val="00F44331"/>
    <w:rsid w:val="00F453EF"/>
    <w:rsid w:val="00F531D0"/>
    <w:rsid w:val="00F57B34"/>
    <w:rsid w:val="00F61893"/>
    <w:rsid w:val="00F66C48"/>
    <w:rsid w:val="00F80D77"/>
    <w:rsid w:val="00F84F6A"/>
    <w:rsid w:val="00F94733"/>
    <w:rsid w:val="00FA5BB4"/>
    <w:rsid w:val="00FA7931"/>
    <w:rsid w:val="00FB2909"/>
    <w:rsid w:val="00FC6096"/>
    <w:rsid w:val="00FD1342"/>
    <w:rsid w:val="00FD1EDD"/>
    <w:rsid w:val="00FD22F5"/>
    <w:rsid w:val="00FE4065"/>
    <w:rsid w:val="00FF51BD"/>
    <w:rsid w:val="00FF6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3F99"/>
  <w15:chartTrackingRefBased/>
  <w15:docId w15:val="{4C236401-CFB4-496C-87C5-D7C11DCE0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63A"/>
    <w:pPr>
      <w:spacing w:after="11" w:line="268" w:lineRule="auto"/>
      <w:ind w:left="1182"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63A"/>
    <w:pPr>
      <w:ind w:left="720"/>
      <w:contextualSpacing/>
    </w:pPr>
  </w:style>
  <w:style w:type="paragraph" w:styleId="Header">
    <w:name w:val="header"/>
    <w:basedOn w:val="Normal"/>
    <w:link w:val="HeaderChar"/>
    <w:uiPriority w:val="99"/>
    <w:unhideWhenUsed/>
    <w:rsid w:val="00420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E0D"/>
    <w:rPr>
      <w:rFonts w:ascii="Arial" w:eastAsia="Arial" w:hAnsi="Arial" w:cs="Arial"/>
      <w:color w:val="000000"/>
    </w:rPr>
  </w:style>
  <w:style w:type="paragraph" w:styleId="Footer">
    <w:name w:val="footer"/>
    <w:basedOn w:val="Normal"/>
    <w:link w:val="FooterChar"/>
    <w:uiPriority w:val="99"/>
    <w:unhideWhenUsed/>
    <w:rsid w:val="00420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E0D"/>
    <w:rPr>
      <w:rFonts w:ascii="Arial" w:eastAsia="Arial" w:hAnsi="Arial" w:cs="Arial"/>
      <w:color w:val="000000"/>
    </w:rPr>
  </w:style>
  <w:style w:type="paragraph" w:styleId="BalloonText">
    <w:name w:val="Balloon Text"/>
    <w:basedOn w:val="Normal"/>
    <w:link w:val="BalloonTextChar"/>
    <w:uiPriority w:val="99"/>
    <w:semiHidden/>
    <w:unhideWhenUsed/>
    <w:rsid w:val="009300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0E1"/>
    <w:rPr>
      <w:rFonts w:ascii="Segoe UI" w:eastAsia="Arial" w:hAnsi="Segoe UI" w:cs="Segoe UI"/>
      <w:color w:val="000000"/>
      <w:sz w:val="18"/>
      <w:szCs w:val="18"/>
    </w:rPr>
  </w:style>
  <w:style w:type="character" w:styleId="Hyperlink">
    <w:name w:val="Hyperlink"/>
    <w:basedOn w:val="DefaultParagraphFont"/>
    <w:uiPriority w:val="99"/>
    <w:unhideWhenUsed/>
    <w:rsid w:val="00E04368"/>
    <w:rPr>
      <w:color w:val="0563C1" w:themeColor="hyperlink"/>
      <w:u w:val="single"/>
    </w:rPr>
  </w:style>
  <w:style w:type="paragraph" w:customStyle="1" w:styleId="Default">
    <w:name w:val="Default"/>
    <w:rsid w:val="00FD1342"/>
    <w:pPr>
      <w:autoSpaceDE w:val="0"/>
      <w:autoSpaceDN w:val="0"/>
      <w:adjustRightInd w:val="0"/>
      <w:spacing w:after="0" w:line="240" w:lineRule="auto"/>
    </w:pPr>
    <w:rPr>
      <w:rFonts w:ascii="Arial" w:eastAsia="Calibri" w:hAnsi="Arial" w:cs="Arial"/>
      <w:color w:val="000000"/>
      <w:sz w:val="24"/>
      <w:szCs w:val="24"/>
    </w:rPr>
  </w:style>
  <w:style w:type="character" w:styleId="Strong">
    <w:name w:val="Strong"/>
    <w:basedOn w:val="DefaultParagraphFont"/>
    <w:uiPriority w:val="22"/>
    <w:qFormat/>
    <w:rsid w:val="00D60266"/>
    <w:rPr>
      <w:b/>
      <w:bCs/>
    </w:rPr>
  </w:style>
  <w:style w:type="character" w:styleId="SubtleReference">
    <w:name w:val="Subtle Reference"/>
    <w:uiPriority w:val="31"/>
    <w:qFormat/>
    <w:rsid w:val="003111F7"/>
    <w:rPr>
      <w:rFonts w:ascii="Times New Roman" w:hAnsi="Times New Roman"/>
      <w:b/>
    </w:rPr>
  </w:style>
  <w:style w:type="paragraph" w:styleId="Revision">
    <w:name w:val="Revision"/>
    <w:hidden/>
    <w:uiPriority w:val="99"/>
    <w:semiHidden/>
    <w:rsid w:val="00D416B6"/>
    <w:pPr>
      <w:spacing w:after="0" w:line="240" w:lineRule="auto"/>
    </w:pPr>
    <w:rPr>
      <w:rFonts w:ascii="Arial" w:eastAsia="Arial" w:hAnsi="Arial" w:cs="Arial"/>
      <w:color w:val="000000"/>
    </w:rPr>
  </w:style>
  <w:style w:type="character" w:styleId="UnresolvedMention">
    <w:name w:val="Unresolved Mention"/>
    <w:basedOn w:val="DefaultParagraphFont"/>
    <w:uiPriority w:val="99"/>
    <w:semiHidden/>
    <w:unhideWhenUsed/>
    <w:rsid w:val="00CF5E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27949">
      <w:bodyDiv w:val="1"/>
      <w:marLeft w:val="0"/>
      <w:marRight w:val="0"/>
      <w:marTop w:val="0"/>
      <w:marBottom w:val="0"/>
      <w:divBdr>
        <w:top w:val="none" w:sz="0" w:space="0" w:color="auto"/>
        <w:left w:val="none" w:sz="0" w:space="0" w:color="auto"/>
        <w:bottom w:val="none" w:sz="0" w:space="0" w:color="auto"/>
        <w:right w:val="none" w:sz="0" w:space="0" w:color="auto"/>
      </w:divBdr>
    </w:div>
    <w:div w:id="292753612">
      <w:bodyDiv w:val="1"/>
      <w:marLeft w:val="0"/>
      <w:marRight w:val="0"/>
      <w:marTop w:val="0"/>
      <w:marBottom w:val="0"/>
      <w:divBdr>
        <w:top w:val="none" w:sz="0" w:space="0" w:color="auto"/>
        <w:left w:val="none" w:sz="0" w:space="0" w:color="auto"/>
        <w:bottom w:val="none" w:sz="0" w:space="0" w:color="auto"/>
        <w:right w:val="none" w:sz="0" w:space="0" w:color="auto"/>
      </w:divBdr>
    </w:div>
    <w:div w:id="308246870">
      <w:bodyDiv w:val="1"/>
      <w:marLeft w:val="0"/>
      <w:marRight w:val="0"/>
      <w:marTop w:val="0"/>
      <w:marBottom w:val="0"/>
      <w:divBdr>
        <w:top w:val="none" w:sz="0" w:space="0" w:color="auto"/>
        <w:left w:val="none" w:sz="0" w:space="0" w:color="auto"/>
        <w:bottom w:val="none" w:sz="0" w:space="0" w:color="auto"/>
        <w:right w:val="none" w:sz="0" w:space="0" w:color="auto"/>
      </w:divBdr>
    </w:div>
    <w:div w:id="504132297">
      <w:bodyDiv w:val="1"/>
      <w:marLeft w:val="0"/>
      <w:marRight w:val="0"/>
      <w:marTop w:val="0"/>
      <w:marBottom w:val="0"/>
      <w:divBdr>
        <w:top w:val="none" w:sz="0" w:space="0" w:color="auto"/>
        <w:left w:val="none" w:sz="0" w:space="0" w:color="auto"/>
        <w:bottom w:val="none" w:sz="0" w:space="0" w:color="auto"/>
        <w:right w:val="none" w:sz="0" w:space="0" w:color="auto"/>
      </w:divBdr>
    </w:div>
    <w:div w:id="1326932081">
      <w:bodyDiv w:val="1"/>
      <w:marLeft w:val="0"/>
      <w:marRight w:val="0"/>
      <w:marTop w:val="0"/>
      <w:marBottom w:val="0"/>
      <w:divBdr>
        <w:top w:val="none" w:sz="0" w:space="0" w:color="auto"/>
        <w:left w:val="none" w:sz="0" w:space="0" w:color="auto"/>
        <w:bottom w:val="none" w:sz="0" w:space="0" w:color="auto"/>
        <w:right w:val="none" w:sz="0" w:space="0" w:color="auto"/>
      </w:divBdr>
    </w:div>
    <w:div w:id="1350331609">
      <w:bodyDiv w:val="1"/>
      <w:marLeft w:val="0"/>
      <w:marRight w:val="0"/>
      <w:marTop w:val="0"/>
      <w:marBottom w:val="0"/>
      <w:divBdr>
        <w:top w:val="none" w:sz="0" w:space="0" w:color="auto"/>
        <w:left w:val="none" w:sz="0" w:space="0" w:color="auto"/>
        <w:bottom w:val="none" w:sz="0" w:space="0" w:color="auto"/>
        <w:right w:val="none" w:sz="0" w:space="0" w:color="auto"/>
      </w:divBdr>
    </w:div>
    <w:div w:id="181968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5A78E85AC58D24C96CF28343F1C5B3F" ma:contentTypeVersion="3" ma:contentTypeDescription="Create a new document." ma:contentTypeScope="" ma:versionID="fe04d143103f4539398ba267dad290fe">
  <xsd:schema xmlns:xsd="http://www.w3.org/2001/XMLSchema" xmlns:xs="http://www.w3.org/2001/XMLSchema" xmlns:p="http://schemas.microsoft.com/office/2006/metadata/properties" xmlns:ns3="a7f249e7-7888-404b-a1b4-69a4ccfd7f6f" targetNamespace="http://schemas.microsoft.com/office/2006/metadata/properties" ma:root="true" ma:fieldsID="eac913702fe31cce81183b39fafd1c43" ns3:_="">
    <xsd:import namespace="a7f249e7-7888-404b-a1b4-69a4ccfd7f6f"/>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f249e7-7888-404b-a1b4-69a4ccfd7f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03814A-C87E-4A7D-AC62-60BADB76844C}">
  <ds:schemaRefs>
    <ds:schemaRef ds:uri="http://schemas.openxmlformats.org/officeDocument/2006/bibliography"/>
  </ds:schemaRefs>
</ds:datastoreItem>
</file>

<file path=customXml/itemProps2.xml><?xml version="1.0" encoding="utf-8"?>
<ds:datastoreItem xmlns:ds="http://schemas.openxmlformats.org/officeDocument/2006/customXml" ds:itemID="{098D68F6-13DB-4F21-A14C-77DB02C021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f249e7-7888-404b-a1b4-69a4ccfd7f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605DC9-6F49-4C5E-A9F5-5D96EE9E7CCF}">
  <ds:schemaRefs>
    <ds:schemaRef ds:uri="http://schemas.microsoft.com/sharepoint/v3/contenttype/forms"/>
  </ds:schemaRefs>
</ds:datastoreItem>
</file>

<file path=customXml/itemProps4.xml><?xml version="1.0" encoding="utf-8"?>
<ds:datastoreItem xmlns:ds="http://schemas.openxmlformats.org/officeDocument/2006/customXml" ds:itemID="{BC37C45E-362C-42C1-BA9C-970EA666657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MGRSYS07</dc:creator>
  <cp:keywords/>
  <dc:description/>
  <cp:lastModifiedBy>Tisha Green</cp:lastModifiedBy>
  <cp:revision>2</cp:revision>
  <cp:lastPrinted>2023-12-26T18:05:00Z</cp:lastPrinted>
  <dcterms:created xsi:type="dcterms:W3CDTF">2023-12-26T18:06:00Z</dcterms:created>
  <dcterms:modified xsi:type="dcterms:W3CDTF">2023-12-26T18:06:00Z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0x010100A5A78E85AC58D24C96CF28343F1C5B3F</vt:lpwstr>
  </property>
</Properties>
</file>