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0A08BA" w:rsidRDefault="00F048B2" w:rsidP="00F048B2">
      <w:pPr>
        <w:spacing w:after="0" w:line="259" w:lineRule="auto"/>
        <w:ind w:left="10" w:right="153"/>
        <w:jc w:val="center"/>
      </w:pPr>
      <w:r w:rsidRPr="000A08BA">
        <w:rPr>
          <w:b/>
        </w:rPr>
        <w:t xml:space="preserve">HIDALGO COUNTY COMMISSION </w:t>
      </w:r>
    </w:p>
    <w:p w14:paraId="0C827EFC" w14:textId="167ACA2C" w:rsidR="00F048B2" w:rsidRPr="000A08BA" w:rsidRDefault="00F048B2" w:rsidP="00F048B2">
      <w:pPr>
        <w:spacing w:after="0" w:line="259" w:lineRule="auto"/>
        <w:ind w:left="10" w:right="144"/>
        <w:jc w:val="center"/>
      </w:pPr>
      <w:r w:rsidRPr="000A08BA">
        <w:rPr>
          <w:b/>
        </w:rPr>
        <w:t xml:space="preserve">REGULAR MEETING AGENDA </w:t>
      </w:r>
    </w:p>
    <w:p w14:paraId="054E4C3D" w14:textId="79E45FA0" w:rsidR="00F048B2" w:rsidRPr="000A08BA" w:rsidRDefault="00DB0E12" w:rsidP="00F048B2">
      <w:pPr>
        <w:spacing w:after="0" w:line="259" w:lineRule="auto"/>
        <w:ind w:left="0" w:right="154" w:firstLine="0"/>
        <w:jc w:val="center"/>
      </w:pPr>
      <w:r>
        <w:rPr>
          <w:b/>
        </w:rPr>
        <w:t>MAY 13</w:t>
      </w:r>
      <w:r w:rsidR="003265E8" w:rsidRPr="000A08BA">
        <w:rPr>
          <w:b/>
        </w:rPr>
        <w:t>,</w:t>
      </w:r>
      <w:r w:rsidR="00F048B2" w:rsidRPr="000A08BA">
        <w:rPr>
          <w:b/>
        </w:rPr>
        <w:t xml:space="preserve"> at 5:30 PM</w:t>
      </w:r>
    </w:p>
    <w:p w14:paraId="27CF669A" w14:textId="77777777" w:rsidR="00F048B2" w:rsidRPr="000A08BA" w:rsidRDefault="00F048B2" w:rsidP="00F048B2">
      <w:pPr>
        <w:spacing w:after="0" w:line="259" w:lineRule="auto"/>
        <w:ind w:left="10" w:right="154"/>
        <w:jc w:val="center"/>
      </w:pPr>
      <w:r w:rsidRPr="000A08BA">
        <w:rPr>
          <w:b/>
        </w:rPr>
        <w:t>COMMISSION CHAMBERS</w:t>
      </w:r>
    </w:p>
    <w:p w14:paraId="5A9FDC63" w14:textId="77777777" w:rsidR="00F048B2" w:rsidRPr="000A08BA" w:rsidRDefault="00F048B2" w:rsidP="00F048B2">
      <w:pPr>
        <w:spacing w:after="0" w:line="259" w:lineRule="auto"/>
        <w:ind w:left="10" w:right="152"/>
        <w:jc w:val="center"/>
      </w:pPr>
      <w:r w:rsidRPr="000A08BA">
        <w:rPr>
          <w:b/>
        </w:rPr>
        <w:t xml:space="preserve">305 PYRAMID STREET </w:t>
      </w:r>
    </w:p>
    <w:p w14:paraId="41D6B5E1" w14:textId="77777777" w:rsidR="00F048B2" w:rsidRPr="000A08BA" w:rsidRDefault="00F048B2" w:rsidP="00F048B2">
      <w:pPr>
        <w:spacing w:after="0" w:line="259" w:lineRule="auto"/>
        <w:ind w:left="10" w:right="154"/>
        <w:jc w:val="center"/>
        <w:rPr>
          <w:b/>
        </w:rPr>
      </w:pPr>
      <w:r w:rsidRPr="000A08BA">
        <w:rPr>
          <w:b/>
        </w:rPr>
        <w:t xml:space="preserve">LORDSBURG, NEW MEXICO </w:t>
      </w:r>
    </w:p>
    <w:p w14:paraId="650C5280" w14:textId="77777777" w:rsidR="00F048B2" w:rsidRPr="006E1443" w:rsidRDefault="00F048B2" w:rsidP="00F048B2">
      <w:pPr>
        <w:spacing w:after="0" w:line="259" w:lineRule="auto"/>
        <w:ind w:left="10" w:right="154"/>
        <w:jc w:val="center"/>
        <w:rPr>
          <w:b/>
          <w:color w:val="auto"/>
          <w:sz w:val="24"/>
          <w:szCs w:val="24"/>
        </w:rPr>
      </w:pPr>
    </w:p>
    <w:p w14:paraId="24C5E992" w14:textId="0841611B" w:rsidR="00F048B2" w:rsidRPr="000A08BA" w:rsidRDefault="00F048B2" w:rsidP="00F048B2">
      <w:pPr>
        <w:spacing w:after="0" w:line="259" w:lineRule="auto"/>
        <w:ind w:left="10" w:right="154"/>
        <w:rPr>
          <w:b/>
          <w:sz w:val="21"/>
          <w:szCs w:val="21"/>
        </w:rPr>
      </w:pPr>
      <w:r w:rsidRPr="000A08BA">
        <w:rPr>
          <w:b/>
          <w:bCs/>
          <w:color w:val="auto"/>
          <w:sz w:val="21"/>
          <w:szCs w:val="21"/>
        </w:rPr>
        <w:t xml:space="preserve">All Members of The Public Will Also be Able to Attend and Listen to the Meeting </w:t>
      </w:r>
      <w:r w:rsidRPr="000A08BA">
        <w:rPr>
          <w:b/>
          <w:bCs/>
          <w:i/>
          <w:iCs/>
          <w:color w:val="auto"/>
          <w:sz w:val="21"/>
          <w:szCs w:val="21"/>
        </w:rPr>
        <w:t>Via</w:t>
      </w:r>
      <w:r w:rsidRPr="000A08BA">
        <w:rPr>
          <w:b/>
          <w:bCs/>
          <w:color w:val="auto"/>
          <w:sz w:val="21"/>
          <w:szCs w:val="21"/>
        </w:rPr>
        <w:t xml:space="preserve"> Zoom Live at the Following Link: </w:t>
      </w:r>
      <w:hyperlink r:id="rId8" w:history="1">
        <w:r w:rsidR="00487C8F" w:rsidRPr="000A08BA">
          <w:rPr>
            <w:rStyle w:val="Hyperlink"/>
            <w:rFonts w:eastAsia="Times New Roman"/>
            <w:sz w:val="21"/>
            <w:szCs w:val="21"/>
          </w:rPr>
          <w:t>https://us06web.zoom.us/j/82366158213?pwd=zZOkbfuYo26Zxasnw08tPMarwKlJ4N.1</w:t>
        </w:r>
      </w:hyperlink>
      <w:r w:rsidR="00487C8F" w:rsidRPr="000A08BA">
        <w:rPr>
          <w:sz w:val="21"/>
          <w:szCs w:val="21"/>
        </w:rPr>
        <w:t xml:space="preserve"> </w:t>
      </w:r>
    </w:p>
    <w:p w14:paraId="579E3D2F" w14:textId="77777777" w:rsidR="00F048B2" w:rsidRPr="006E1443" w:rsidRDefault="00F048B2" w:rsidP="00F048B2">
      <w:pPr>
        <w:ind w:left="0" w:firstLine="0"/>
        <w:rPr>
          <w:sz w:val="24"/>
          <w:szCs w:val="24"/>
        </w:rPr>
      </w:pPr>
    </w:p>
    <w:p w14:paraId="6C9E2849" w14:textId="77777777" w:rsidR="00F048B2" w:rsidRPr="001F23B3" w:rsidRDefault="00F048B2" w:rsidP="00F048B2">
      <w:pPr>
        <w:pStyle w:val="ListParagraph"/>
        <w:numPr>
          <w:ilvl w:val="0"/>
          <w:numId w:val="1"/>
        </w:numPr>
        <w:rPr>
          <w:b/>
        </w:rPr>
      </w:pPr>
      <w:r w:rsidRPr="001F23B3">
        <w:rPr>
          <w:b/>
        </w:rPr>
        <w:t xml:space="preserve">CALL MEETING </w:t>
      </w:r>
      <w:proofErr w:type="gramStart"/>
      <w:r w:rsidRPr="001F23B3">
        <w:rPr>
          <w:b/>
        </w:rPr>
        <w:t>to</w:t>
      </w:r>
      <w:proofErr w:type="gramEnd"/>
      <w:r w:rsidRPr="001F23B3">
        <w:rPr>
          <w:b/>
        </w:rPr>
        <w:t xml:space="preserve"> ORDER and WELCOME</w:t>
      </w:r>
    </w:p>
    <w:p w14:paraId="0A7C6E29" w14:textId="77777777" w:rsidR="00F048B2" w:rsidRPr="00C85E98" w:rsidRDefault="00F048B2" w:rsidP="00F048B2">
      <w:pPr>
        <w:pStyle w:val="ListParagraph"/>
        <w:numPr>
          <w:ilvl w:val="1"/>
          <w:numId w:val="1"/>
        </w:numPr>
        <w:rPr>
          <w:bCs/>
          <w:sz w:val="21"/>
          <w:szCs w:val="21"/>
        </w:rPr>
      </w:pPr>
      <w:r w:rsidRPr="00C85E98">
        <w:rPr>
          <w:bCs/>
          <w:sz w:val="21"/>
          <w:szCs w:val="21"/>
        </w:rPr>
        <w:t>Invocation</w:t>
      </w:r>
    </w:p>
    <w:p w14:paraId="629AD543" w14:textId="77777777" w:rsidR="00F048B2" w:rsidRPr="00C85E98" w:rsidRDefault="00F048B2" w:rsidP="00F048B2">
      <w:pPr>
        <w:pStyle w:val="ListParagraph"/>
        <w:numPr>
          <w:ilvl w:val="1"/>
          <w:numId w:val="1"/>
        </w:numPr>
        <w:rPr>
          <w:b/>
          <w:sz w:val="21"/>
          <w:szCs w:val="21"/>
        </w:rPr>
      </w:pPr>
      <w:r w:rsidRPr="00C85E98">
        <w:rPr>
          <w:sz w:val="21"/>
          <w:szCs w:val="21"/>
        </w:rPr>
        <w:t>Pledge of Allegiance</w:t>
      </w:r>
    </w:p>
    <w:p w14:paraId="68F45849" w14:textId="77777777" w:rsidR="00F048B2" w:rsidRPr="00C85E98" w:rsidRDefault="00F048B2" w:rsidP="00F048B2">
      <w:pPr>
        <w:pStyle w:val="ListParagraph"/>
        <w:numPr>
          <w:ilvl w:val="1"/>
          <w:numId w:val="1"/>
        </w:numPr>
        <w:rPr>
          <w:b/>
          <w:sz w:val="21"/>
          <w:szCs w:val="21"/>
        </w:rPr>
      </w:pPr>
      <w:r w:rsidRPr="00C85E98">
        <w:rPr>
          <w:sz w:val="21"/>
          <w:szCs w:val="21"/>
        </w:rPr>
        <w:t>Approval of Agenda</w:t>
      </w:r>
    </w:p>
    <w:p w14:paraId="00EBC669" w14:textId="77777777" w:rsidR="00F048B2" w:rsidRPr="00C85E98" w:rsidRDefault="00F048B2" w:rsidP="00F048B2">
      <w:pPr>
        <w:pStyle w:val="ListParagraph"/>
        <w:numPr>
          <w:ilvl w:val="1"/>
          <w:numId w:val="1"/>
        </w:numPr>
        <w:rPr>
          <w:b/>
          <w:sz w:val="21"/>
          <w:szCs w:val="21"/>
        </w:rPr>
      </w:pPr>
      <w:r w:rsidRPr="00C85E98">
        <w:rPr>
          <w:sz w:val="21"/>
          <w:szCs w:val="21"/>
        </w:rPr>
        <w:t>Approval of Minutes</w:t>
      </w:r>
    </w:p>
    <w:p w14:paraId="70274E1C" w14:textId="3232B695" w:rsidR="00F048B2" w:rsidRPr="00C85E98" w:rsidRDefault="008F14C7" w:rsidP="00F048B2">
      <w:pPr>
        <w:pStyle w:val="ListParagraph"/>
        <w:numPr>
          <w:ilvl w:val="2"/>
          <w:numId w:val="1"/>
        </w:numPr>
        <w:rPr>
          <w:b/>
          <w:sz w:val="21"/>
          <w:szCs w:val="21"/>
        </w:rPr>
      </w:pPr>
      <w:r w:rsidRPr="00C85E98">
        <w:rPr>
          <w:sz w:val="21"/>
          <w:szCs w:val="21"/>
        </w:rPr>
        <w:t xml:space="preserve">Regular </w:t>
      </w:r>
      <w:r w:rsidR="00F048B2" w:rsidRPr="00C85E98">
        <w:rPr>
          <w:sz w:val="21"/>
          <w:szCs w:val="21"/>
        </w:rPr>
        <w:t xml:space="preserve">Meeting, </w:t>
      </w:r>
      <w:r w:rsidR="00DB0E12">
        <w:rPr>
          <w:sz w:val="21"/>
          <w:szCs w:val="21"/>
        </w:rPr>
        <w:t>April 8</w:t>
      </w:r>
      <w:r w:rsidR="00487C8F" w:rsidRPr="00C85E98">
        <w:rPr>
          <w:sz w:val="21"/>
          <w:szCs w:val="21"/>
        </w:rPr>
        <w:t>, 2026</w:t>
      </w:r>
    </w:p>
    <w:p w14:paraId="2EEC6935" w14:textId="77777777" w:rsidR="00F048B2" w:rsidRDefault="00F048B2" w:rsidP="00F048B2">
      <w:pPr>
        <w:ind w:left="0" w:firstLine="0"/>
        <w:rPr>
          <w:b/>
          <w:sz w:val="24"/>
          <w:szCs w:val="24"/>
        </w:rPr>
      </w:pPr>
    </w:p>
    <w:p w14:paraId="3E8CDDF6" w14:textId="77777777" w:rsidR="00F048B2" w:rsidRPr="001F23B3" w:rsidRDefault="00F048B2" w:rsidP="00F048B2">
      <w:pPr>
        <w:pStyle w:val="ListParagraph"/>
        <w:numPr>
          <w:ilvl w:val="0"/>
          <w:numId w:val="1"/>
        </w:numPr>
        <w:rPr>
          <w:b/>
        </w:rPr>
      </w:pPr>
      <w:r w:rsidRPr="001F23B3">
        <w:rPr>
          <w:b/>
        </w:rPr>
        <w:t>PUBLIC COMMENT</w:t>
      </w:r>
    </w:p>
    <w:p w14:paraId="5B16AE2D" w14:textId="4E5CDD2B" w:rsidR="00F048B2" w:rsidRDefault="00F048B2" w:rsidP="00371544">
      <w:pPr>
        <w:pStyle w:val="ListParagraph"/>
        <w:shd w:val="clear" w:color="auto" w:fill="FFFFFF"/>
        <w:ind w:left="1080" w:firstLine="0"/>
      </w:pPr>
      <w:r w:rsidRPr="001F23B3">
        <w:t xml:space="preserve">During this portion of our meeting, we welcome your suggestions and want to hear your concerns. This is not a </w:t>
      </w:r>
      <w:proofErr w:type="gramStart"/>
      <w:r w:rsidRPr="001F23B3">
        <w:t>question and answer</w:t>
      </w:r>
      <w:proofErr w:type="gramEnd"/>
      <w:r w:rsidRPr="001F23B3">
        <w:t xml:space="preserve"> period; speakers will be limited to three (3) minutes.</w:t>
      </w:r>
      <w:r w:rsidRPr="001F23B3">
        <w:rPr>
          <w:rFonts w:eastAsia="Times New Roman"/>
        </w:rPr>
        <w:t xml:space="preserve"> </w:t>
      </w:r>
      <w:r w:rsidRPr="001F23B3">
        <w:t xml:space="preserve">The County Commission </w:t>
      </w:r>
      <w:proofErr w:type="gramStart"/>
      <w:r w:rsidRPr="001F23B3">
        <w:t>is not able to</w:t>
      </w:r>
      <w:proofErr w:type="gramEnd"/>
      <w:r w:rsidRPr="001F23B3">
        <w:t xml:space="preserve"> </w:t>
      </w:r>
      <w:proofErr w:type="gramStart"/>
      <w:r w:rsidRPr="001F23B3">
        <w:t>take action</w:t>
      </w:r>
      <w:proofErr w:type="gramEnd"/>
      <w:r w:rsidRPr="001F23B3">
        <w:t xml:space="preserve"> on matters discussed during public </w:t>
      </w:r>
      <w:proofErr w:type="gramStart"/>
      <w:r w:rsidRPr="001F23B3">
        <w:t>comment</w:t>
      </w:r>
      <w:proofErr w:type="gramEnd"/>
      <w:r w:rsidRPr="001F23B3">
        <w:t>. Speakers are requested to state their name for the record.</w:t>
      </w:r>
    </w:p>
    <w:p w14:paraId="69601160" w14:textId="77777777" w:rsidR="00D82D64" w:rsidRPr="00AF2876" w:rsidRDefault="00D82D64" w:rsidP="00AF2876">
      <w:pPr>
        <w:ind w:left="0" w:firstLine="0"/>
        <w:rPr>
          <w:bCs/>
          <w:sz w:val="24"/>
          <w:szCs w:val="24"/>
        </w:rPr>
      </w:pPr>
    </w:p>
    <w:p w14:paraId="1024DB01" w14:textId="54110626" w:rsidR="00F048B2" w:rsidRPr="001F23B3" w:rsidRDefault="00F048B2" w:rsidP="00F048B2">
      <w:pPr>
        <w:pStyle w:val="ListParagraph"/>
        <w:numPr>
          <w:ilvl w:val="0"/>
          <w:numId w:val="1"/>
        </w:numPr>
        <w:rPr>
          <w:b/>
        </w:rPr>
      </w:pPr>
      <w:r w:rsidRPr="001F23B3">
        <w:rPr>
          <w:b/>
        </w:rPr>
        <w:t xml:space="preserve">REPORTS, PRESENTATIONS and </w:t>
      </w:r>
      <w:r w:rsidR="00AF2876">
        <w:rPr>
          <w:b/>
        </w:rPr>
        <w:t>DISCUSSION</w:t>
      </w:r>
      <w:r w:rsidRPr="001F23B3">
        <w:rPr>
          <w:b/>
        </w:rPr>
        <w:t xml:space="preserve"> </w:t>
      </w:r>
    </w:p>
    <w:p w14:paraId="70F262FE" w14:textId="57C0726D" w:rsidR="00F048B2" w:rsidRPr="00C85E98" w:rsidRDefault="00F048B2" w:rsidP="00F048B2">
      <w:pPr>
        <w:pStyle w:val="ListParagraph"/>
        <w:numPr>
          <w:ilvl w:val="1"/>
          <w:numId w:val="1"/>
        </w:numPr>
        <w:rPr>
          <w:bCs/>
          <w:sz w:val="21"/>
          <w:szCs w:val="21"/>
        </w:rPr>
      </w:pPr>
      <w:r w:rsidRPr="00C85E98">
        <w:rPr>
          <w:bCs/>
          <w:sz w:val="21"/>
          <w:szCs w:val="21"/>
        </w:rPr>
        <w:t>Commissioner Reports</w:t>
      </w:r>
    </w:p>
    <w:p w14:paraId="453A9809" w14:textId="70BEDCE7" w:rsidR="001B01D4" w:rsidRDefault="00F048B2" w:rsidP="00A92E31">
      <w:pPr>
        <w:pStyle w:val="ListParagraph"/>
        <w:numPr>
          <w:ilvl w:val="1"/>
          <w:numId w:val="1"/>
        </w:numPr>
        <w:rPr>
          <w:bCs/>
          <w:sz w:val="21"/>
          <w:szCs w:val="21"/>
        </w:rPr>
      </w:pPr>
      <w:r w:rsidRPr="00C85E98">
        <w:rPr>
          <w:bCs/>
          <w:sz w:val="21"/>
          <w:szCs w:val="21"/>
        </w:rPr>
        <w:t>Manager’s Report</w:t>
      </w:r>
    </w:p>
    <w:p w14:paraId="1015F999" w14:textId="11C76764" w:rsidR="00365DB9" w:rsidRDefault="00365DB9" w:rsidP="00365DB9">
      <w:pPr>
        <w:pStyle w:val="ListParagraph"/>
        <w:numPr>
          <w:ilvl w:val="1"/>
          <w:numId w:val="1"/>
        </w:numPr>
        <w:rPr>
          <w:bCs/>
          <w:sz w:val="21"/>
          <w:szCs w:val="21"/>
        </w:rPr>
      </w:pPr>
      <w:r>
        <w:rPr>
          <w:bCs/>
          <w:sz w:val="21"/>
          <w:szCs w:val="21"/>
        </w:rPr>
        <w:t>Recognition of Ramon Escobar’s Years of Service with the Rodeo Fire Department</w:t>
      </w:r>
    </w:p>
    <w:p w14:paraId="4DFD25E6" w14:textId="4F4E761C" w:rsidR="00AF2876" w:rsidRPr="00365DB9" w:rsidRDefault="00AF2876" w:rsidP="00365DB9">
      <w:pPr>
        <w:pStyle w:val="ListParagraph"/>
        <w:numPr>
          <w:ilvl w:val="1"/>
          <w:numId w:val="1"/>
        </w:numPr>
        <w:rPr>
          <w:bCs/>
          <w:sz w:val="21"/>
          <w:szCs w:val="21"/>
        </w:rPr>
      </w:pPr>
      <w:r w:rsidRPr="00365DB9">
        <w:rPr>
          <w:bCs/>
          <w:sz w:val="21"/>
          <w:szCs w:val="21"/>
        </w:rPr>
        <w:t>Assessor’s 2026 Annual Report – Martin Neave</w:t>
      </w:r>
    </w:p>
    <w:p w14:paraId="01C5AD2F" w14:textId="0D4EE661" w:rsidR="00AF2876" w:rsidRDefault="00AF2876" w:rsidP="00A92E31">
      <w:pPr>
        <w:pStyle w:val="ListParagraph"/>
        <w:numPr>
          <w:ilvl w:val="1"/>
          <w:numId w:val="1"/>
        </w:numPr>
        <w:rPr>
          <w:bCs/>
          <w:sz w:val="21"/>
          <w:szCs w:val="21"/>
        </w:rPr>
      </w:pPr>
      <w:r>
        <w:rPr>
          <w:bCs/>
          <w:sz w:val="21"/>
          <w:szCs w:val="21"/>
        </w:rPr>
        <w:t xml:space="preserve">Opioid Remediation Collaborative Update- Shaunna Hartley </w:t>
      </w:r>
    </w:p>
    <w:p w14:paraId="43011301" w14:textId="34E8D605" w:rsidR="00AF2876" w:rsidRDefault="00AF2876" w:rsidP="00A92E31">
      <w:pPr>
        <w:pStyle w:val="ListParagraph"/>
        <w:numPr>
          <w:ilvl w:val="1"/>
          <w:numId w:val="1"/>
        </w:numPr>
        <w:rPr>
          <w:bCs/>
          <w:sz w:val="21"/>
          <w:szCs w:val="21"/>
        </w:rPr>
      </w:pPr>
      <w:r>
        <w:rPr>
          <w:bCs/>
          <w:sz w:val="21"/>
          <w:szCs w:val="21"/>
        </w:rPr>
        <w:t>Purchase Agreement with Diamond A</w:t>
      </w:r>
      <w:r w:rsidR="001B2815">
        <w:rPr>
          <w:bCs/>
          <w:sz w:val="21"/>
          <w:szCs w:val="21"/>
        </w:rPr>
        <w:t xml:space="preserve">- Seth Hadley </w:t>
      </w:r>
    </w:p>
    <w:p w14:paraId="16A4E279" w14:textId="77777777" w:rsidR="0082759E" w:rsidRPr="00B90FAC" w:rsidRDefault="0082759E" w:rsidP="00B90FAC">
      <w:pPr>
        <w:ind w:left="0" w:firstLine="0"/>
        <w:rPr>
          <w:b/>
        </w:rPr>
      </w:pPr>
    </w:p>
    <w:p w14:paraId="3CBE8559" w14:textId="47AE28BC" w:rsidR="00F048B2" w:rsidRPr="001F23B3" w:rsidRDefault="00F048B2" w:rsidP="00F048B2">
      <w:pPr>
        <w:pStyle w:val="ListParagraph"/>
        <w:numPr>
          <w:ilvl w:val="0"/>
          <w:numId w:val="1"/>
        </w:numPr>
        <w:rPr>
          <w:b/>
        </w:rPr>
      </w:pPr>
      <w:r w:rsidRPr="001F23B3">
        <w:rPr>
          <w:b/>
        </w:rPr>
        <w:t xml:space="preserve">RESOLUTIONS </w:t>
      </w:r>
      <w:r w:rsidR="004A3C4A">
        <w:rPr>
          <w:b/>
        </w:rPr>
        <w:t>&amp; PROCLAMATIONS</w:t>
      </w:r>
    </w:p>
    <w:p w14:paraId="19A98E24" w14:textId="417D2215" w:rsidR="00C85E98" w:rsidRDefault="00C85E98" w:rsidP="00DB0E12">
      <w:pPr>
        <w:pStyle w:val="ListParagraph"/>
        <w:numPr>
          <w:ilvl w:val="1"/>
          <w:numId w:val="3"/>
        </w:numPr>
        <w:rPr>
          <w:sz w:val="21"/>
          <w:szCs w:val="21"/>
        </w:rPr>
      </w:pPr>
      <w:r w:rsidRPr="00C85E98">
        <w:rPr>
          <w:sz w:val="21"/>
          <w:szCs w:val="21"/>
        </w:rPr>
        <w:t>Consideration of Resolution 2026-2</w:t>
      </w:r>
      <w:r w:rsidR="00DB0E12">
        <w:rPr>
          <w:sz w:val="21"/>
          <w:szCs w:val="21"/>
        </w:rPr>
        <w:t>8</w:t>
      </w:r>
      <w:r w:rsidR="00611C00">
        <w:rPr>
          <w:sz w:val="21"/>
          <w:szCs w:val="21"/>
        </w:rPr>
        <w:t xml:space="preserve"> Budget Adjustments</w:t>
      </w:r>
    </w:p>
    <w:p w14:paraId="5916512C" w14:textId="45FEB901" w:rsidR="00611C00" w:rsidRPr="00C85E98" w:rsidRDefault="00611C00" w:rsidP="00611C00">
      <w:pPr>
        <w:pStyle w:val="ListParagraph"/>
        <w:numPr>
          <w:ilvl w:val="1"/>
          <w:numId w:val="3"/>
        </w:numPr>
        <w:rPr>
          <w:sz w:val="21"/>
          <w:szCs w:val="21"/>
        </w:rPr>
      </w:pPr>
      <w:r w:rsidRPr="00C85E98">
        <w:rPr>
          <w:sz w:val="21"/>
          <w:szCs w:val="21"/>
        </w:rPr>
        <w:t>Consideration of Resolution 2026-2</w:t>
      </w:r>
      <w:r>
        <w:rPr>
          <w:sz w:val="21"/>
          <w:szCs w:val="21"/>
        </w:rPr>
        <w:t>9</w:t>
      </w:r>
      <w:r w:rsidRPr="00C85E98">
        <w:rPr>
          <w:sz w:val="21"/>
          <w:szCs w:val="21"/>
        </w:rPr>
        <w:t xml:space="preserve"> – A Proclamation Designating </w:t>
      </w:r>
      <w:r>
        <w:rPr>
          <w:sz w:val="21"/>
          <w:szCs w:val="21"/>
        </w:rPr>
        <w:t>May</w:t>
      </w:r>
      <w:r w:rsidRPr="00C85E98">
        <w:rPr>
          <w:sz w:val="21"/>
          <w:szCs w:val="21"/>
        </w:rPr>
        <w:t xml:space="preserve"> 2026 as </w:t>
      </w:r>
      <w:r>
        <w:rPr>
          <w:sz w:val="21"/>
          <w:szCs w:val="21"/>
        </w:rPr>
        <w:t>Mental Health Awareness Month in Hidalgo County</w:t>
      </w:r>
    </w:p>
    <w:p w14:paraId="543ACB5C" w14:textId="320D42D2" w:rsidR="00611C00" w:rsidRDefault="00611C00" w:rsidP="00611C00">
      <w:pPr>
        <w:pStyle w:val="ListParagraph"/>
        <w:numPr>
          <w:ilvl w:val="1"/>
          <w:numId w:val="3"/>
        </w:numPr>
        <w:rPr>
          <w:sz w:val="21"/>
          <w:szCs w:val="21"/>
        </w:rPr>
      </w:pPr>
      <w:r w:rsidRPr="00C85E98">
        <w:rPr>
          <w:sz w:val="21"/>
          <w:szCs w:val="21"/>
        </w:rPr>
        <w:t>Consideration of Resolution 2026-</w:t>
      </w:r>
      <w:r>
        <w:rPr>
          <w:sz w:val="21"/>
          <w:szCs w:val="21"/>
        </w:rPr>
        <w:t>30</w:t>
      </w:r>
      <w:r w:rsidRPr="00C85E98">
        <w:rPr>
          <w:sz w:val="21"/>
          <w:szCs w:val="21"/>
        </w:rPr>
        <w:t xml:space="preserve"> – A Proclamation Designating </w:t>
      </w:r>
      <w:r>
        <w:rPr>
          <w:sz w:val="21"/>
          <w:szCs w:val="21"/>
        </w:rPr>
        <w:t>May 3-9,</w:t>
      </w:r>
      <w:r w:rsidRPr="00C85E98">
        <w:rPr>
          <w:sz w:val="21"/>
          <w:szCs w:val="21"/>
        </w:rPr>
        <w:t xml:space="preserve"> 2026</w:t>
      </w:r>
      <w:r w:rsidR="009D3C22">
        <w:rPr>
          <w:sz w:val="21"/>
          <w:szCs w:val="21"/>
        </w:rPr>
        <w:t>,</w:t>
      </w:r>
      <w:r w:rsidRPr="00C85E98">
        <w:rPr>
          <w:sz w:val="21"/>
          <w:szCs w:val="21"/>
        </w:rPr>
        <w:t xml:space="preserve"> as </w:t>
      </w:r>
      <w:r>
        <w:rPr>
          <w:sz w:val="21"/>
          <w:szCs w:val="21"/>
        </w:rPr>
        <w:t>Correctional Officer Week in Hidalgo County</w:t>
      </w:r>
    </w:p>
    <w:p w14:paraId="297A22F2" w14:textId="2F403425" w:rsidR="00F961F0" w:rsidRDefault="00F961F0" w:rsidP="00611C00">
      <w:pPr>
        <w:pStyle w:val="ListParagraph"/>
        <w:numPr>
          <w:ilvl w:val="1"/>
          <w:numId w:val="3"/>
        </w:numPr>
        <w:rPr>
          <w:sz w:val="21"/>
          <w:szCs w:val="21"/>
        </w:rPr>
      </w:pPr>
      <w:r>
        <w:rPr>
          <w:sz w:val="21"/>
          <w:szCs w:val="21"/>
        </w:rPr>
        <w:t>Consideration of Resolution 2026-31—A Proclamation Designating May 10-16, 2026, as Law Enforcement Week</w:t>
      </w:r>
    </w:p>
    <w:p w14:paraId="766BEE04" w14:textId="4561DD34" w:rsidR="00F961F0" w:rsidRDefault="00F961F0" w:rsidP="00611C00">
      <w:pPr>
        <w:pStyle w:val="ListParagraph"/>
        <w:numPr>
          <w:ilvl w:val="1"/>
          <w:numId w:val="3"/>
        </w:numPr>
        <w:rPr>
          <w:sz w:val="21"/>
          <w:szCs w:val="21"/>
        </w:rPr>
      </w:pPr>
      <w:r>
        <w:rPr>
          <w:sz w:val="21"/>
          <w:szCs w:val="21"/>
        </w:rPr>
        <w:lastRenderedPageBreak/>
        <w:t>Consideration of Resolution 2026-32—A Proclamation Designating May 17-23, 2026, as EMS Week</w:t>
      </w:r>
    </w:p>
    <w:p w14:paraId="1C2E8812" w14:textId="3EFC0492" w:rsidR="00F961F0" w:rsidRDefault="00F961F0" w:rsidP="00611C00">
      <w:pPr>
        <w:pStyle w:val="ListParagraph"/>
        <w:numPr>
          <w:ilvl w:val="1"/>
          <w:numId w:val="3"/>
        </w:numPr>
        <w:rPr>
          <w:sz w:val="21"/>
          <w:szCs w:val="21"/>
        </w:rPr>
      </w:pPr>
      <w:r>
        <w:rPr>
          <w:sz w:val="21"/>
          <w:szCs w:val="21"/>
        </w:rPr>
        <w:t xml:space="preserve">Consideration of Resolution 2026-33—A Proclamation Designating May 4, </w:t>
      </w:r>
      <w:proofErr w:type="gramStart"/>
      <w:r>
        <w:rPr>
          <w:sz w:val="21"/>
          <w:szCs w:val="21"/>
        </w:rPr>
        <w:t>2026</w:t>
      </w:r>
      <w:proofErr w:type="gramEnd"/>
      <w:r w:rsidR="00365DB9">
        <w:rPr>
          <w:sz w:val="21"/>
          <w:szCs w:val="21"/>
        </w:rPr>
        <w:t xml:space="preserve"> as Firefighter Appreciation Day</w:t>
      </w:r>
    </w:p>
    <w:p w14:paraId="6D39AFB3" w14:textId="35A404BB" w:rsidR="00611C00" w:rsidRPr="00440825" w:rsidRDefault="00365DB9" w:rsidP="00440825">
      <w:pPr>
        <w:pStyle w:val="ListParagraph"/>
        <w:numPr>
          <w:ilvl w:val="1"/>
          <w:numId w:val="3"/>
        </w:numPr>
        <w:rPr>
          <w:sz w:val="21"/>
          <w:szCs w:val="21"/>
        </w:rPr>
      </w:pPr>
      <w:r>
        <w:rPr>
          <w:sz w:val="21"/>
          <w:szCs w:val="21"/>
        </w:rPr>
        <w:t>Consideration of Resolution 2026-34—A resolution establishing clear standards for data centers in Hidalgo County</w:t>
      </w:r>
    </w:p>
    <w:p w14:paraId="3B0BCEE5" w14:textId="77777777" w:rsidR="00C85E98" w:rsidRPr="00C85E98" w:rsidRDefault="00C85E98" w:rsidP="00C85E98"/>
    <w:p w14:paraId="313B04E4" w14:textId="19A93EC2" w:rsidR="00440825" w:rsidRDefault="00440825" w:rsidP="00F048B2">
      <w:pPr>
        <w:pStyle w:val="ListParagraph"/>
        <w:numPr>
          <w:ilvl w:val="0"/>
          <w:numId w:val="1"/>
        </w:numPr>
        <w:rPr>
          <w:b/>
        </w:rPr>
      </w:pPr>
      <w:r>
        <w:rPr>
          <w:b/>
        </w:rPr>
        <w:t>MISCELLANEOUS</w:t>
      </w:r>
    </w:p>
    <w:p w14:paraId="0920CBD9" w14:textId="56E86054" w:rsidR="00440825" w:rsidRDefault="00440825" w:rsidP="00440825">
      <w:pPr>
        <w:pStyle w:val="ListParagraph"/>
        <w:numPr>
          <w:ilvl w:val="1"/>
          <w:numId w:val="1"/>
        </w:numPr>
        <w:rPr>
          <w:bCs/>
        </w:rPr>
      </w:pPr>
      <w:r w:rsidRPr="00440825">
        <w:rPr>
          <w:bCs/>
        </w:rPr>
        <w:t xml:space="preserve">Award Bids for Hidalgo Fire Renovations and addition </w:t>
      </w:r>
    </w:p>
    <w:p w14:paraId="2587E204" w14:textId="73CC027B" w:rsidR="00440825" w:rsidRDefault="00440825" w:rsidP="00440825">
      <w:pPr>
        <w:pStyle w:val="ListParagraph"/>
        <w:numPr>
          <w:ilvl w:val="1"/>
          <w:numId w:val="1"/>
        </w:numPr>
        <w:rPr>
          <w:bCs/>
        </w:rPr>
      </w:pPr>
      <w:r>
        <w:rPr>
          <w:bCs/>
        </w:rPr>
        <w:t>Request permission to solicit bids for the Animas Wastewater System</w:t>
      </w:r>
    </w:p>
    <w:p w14:paraId="3788AAC1" w14:textId="77777777" w:rsidR="00440825" w:rsidRPr="00440825" w:rsidRDefault="00440825" w:rsidP="00440825">
      <w:pPr>
        <w:ind w:left="1080" w:firstLine="0"/>
        <w:rPr>
          <w:bCs/>
        </w:rPr>
      </w:pPr>
    </w:p>
    <w:p w14:paraId="24934A10" w14:textId="1A75B8B0" w:rsidR="00F048B2" w:rsidRPr="001F23B3" w:rsidRDefault="00F048B2" w:rsidP="00F048B2">
      <w:pPr>
        <w:pStyle w:val="ListParagraph"/>
        <w:numPr>
          <w:ilvl w:val="0"/>
          <w:numId w:val="1"/>
        </w:numPr>
        <w:rPr>
          <w:b/>
        </w:rPr>
      </w:pPr>
      <w:r w:rsidRPr="001F23B3">
        <w:rPr>
          <w:b/>
        </w:rPr>
        <w:t>PAYROLL &amp; ACCOUNTS</w:t>
      </w:r>
    </w:p>
    <w:p w14:paraId="418D0926" w14:textId="1F849612" w:rsidR="00F048B2" w:rsidRPr="00C85E98" w:rsidRDefault="00F048B2" w:rsidP="00F048B2">
      <w:pPr>
        <w:pStyle w:val="ListParagraph"/>
        <w:numPr>
          <w:ilvl w:val="1"/>
          <w:numId w:val="1"/>
        </w:numPr>
        <w:rPr>
          <w:sz w:val="21"/>
          <w:szCs w:val="21"/>
        </w:rPr>
      </w:pPr>
      <w:r w:rsidRPr="00C85E98">
        <w:rPr>
          <w:sz w:val="21"/>
          <w:szCs w:val="21"/>
        </w:rPr>
        <w:t xml:space="preserve">Approval of Payroll – </w:t>
      </w:r>
      <w:r w:rsidR="00DB0E12">
        <w:rPr>
          <w:sz w:val="21"/>
          <w:szCs w:val="21"/>
        </w:rPr>
        <w:t>April</w:t>
      </w:r>
      <w:r w:rsidR="00003B8A" w:rsidRPr="00C85E98">
        <w:rPr>
          <w:sz w:val="21"/>
          <w:szCs w:val="21"/>
        </w:rPr>
        <w:t xml:space="preserve"> </w:t>
      </w:r>
      <w:r w:rsidRPr="00C85E98">
        <w:rPr>
          <w:sz w:val="21"/>
          <w:szCs w:val="21"/>
        </w:rPr>
        <w:t>202</w:t>
      </w:r>
      <w:r w:rsidR="00003B8A" w:rsidRPr="00C85E98">
        <w:rPr>
          <w:sz w:val="21"/>
          <w:szCs w:val="21"/>
        </w:rPr>
        <w:t>6</w:t>
      </w:r>
    </w:p>
    <w:p w14:paraId="5AA4DFA1" w14:textId="10E50E44" w:rsidR="00F048B2" w:rsidRPr="00C85E98" w:rsidRDefault="00F048B2" w:rsidP="00F048B2">
      <w:pPr>
        <w:pStyle w:val="ListParagraph"/>
        <w:numPr>
          <w:ilvl w:val="1"/>
          <w:numId w:val="1"/>
        </w:numPr>
        <w:rPr>
          <w:sz w:val="21"/>
          <w:szCs w:val="21"/>
        </w:rPr>
      </w:pPr>
      <w:r w:rsidRPr="00C85E98">
        <w:rPr>
          <w:sz w:val="21"/>
          <w:szCs w:val="21"/>
        </w:rPr>
        <w:t xml:space="preserve">Approval Checks &amp; Registers- </w:t>
      </w:r>
      <w:r w:rsidR="00DB0E12">
        <w:rPr>
          <w:sz w:val="21"/>
          <w:szCs w:val="21"/>
        </w:rPr>
        <w:t>April</w:t>
      </w:r>
      <w:r w:rsidRPr="00C85E98">
        <w:rPr>
          <w:sz w:val="21"/>
          <w:szCs w:val="21"/>
        </w:rPr>
        <w:t xml:space="preserve"> 202</w:t>
      </w:r>
      <w:r w:rsidR="00003B8A" w:rsidRPr="00C85E98">
        <w:rPr>
          <w:sz w:val="21"/>
          <w:szCs w:val="21"/>
        </w:rPr>
        <w:t>6</w:t>
      </w:r>
    </w:p>
    <w:p w14:paraId="022401C1" w14:textId="77777777" w:rsidR="00F048B2" w:rsidRPr="00F61893" w:rsidRDefault="00F048B2" w:rsidP="00F048B2">
      <w:pPr>
        <w:pStyle w:val="ListParagraph"/>
        <w:ind w:left="1440" w:firstLine="0"/>
        <w:rPr>
          <w:bCs/>
          <w:sz w:val="24"/>
          <w:szCs w:val="24"/>
        </w:rPr>
      </w:pPr>
    </w:p>
    <w:p w14:paraId="3A63E98F" w14:textId="77777777" w:rsidR="00F048B2" w:rsidRPr="001F23B3" w:rsidRDefault="00F048B2" w:rsidP="00F048B2">
      <w:pPr>
        <w:pStyle w:val="ListParagraph"/>
        <w:numPr>
          <w:ilvl w:val="0"/>
          <w:numId w:val="1"/>
        </w:numPr>
        <w:rPr>
          <w:b/>
          <w:bCs/>
        </w:rPr>
      </w:pPr>
      <w:r w:rsidRPr="001F23B3">
        <w:rPr>
          <w:b/>
          <w:bCs/>
        </w:rPr>
        <w:t xml:space="preserve">EXECUTIVE SESSION </w:t>
      </w:r>
    </w:p>
    <w:p w14:paraId="2603DF61" w14:textId="442245FD" w:rsidR="00F048B2" w:rsidRPr="00C85E98" w:rsidRDefault="001F23B3" w:rsidP="00F048B2">
      <w:pPr>
        <w:tabs>
          <w:tab w:val="left" w:pos="360"/>
        </w:tabs>
        <w:ind w:left="360" w:firstLine="0"/>
        <w:rPr>
          <w:sz w:val="21"/>
          <w:szCs w:val="21"/>
        </w:rPr>
      </w:pPr>
      <w:r>
        <w:tab/>
      </w:r>
      <w:r w:rsidR="00F048B2" w:rsidRPr="00C85E98">
        <w:rPr>
          <w:sz w:val="21"/>
          <w:szCs w:val="21"/>
        </w:rPr>
        <w:t xml:space="preserve">Pursuant to Section 10-15-1 the following matters may be discussed in closed session: </w:t>
      </w:r>
    </w:p>
    <w:p w14:paraId="7D9D6134" w14:textId="77777777" w:rsidR="00F048B2" w:rsidRPr="00C85E98" w:rsidRDefault="00F048B2" w:rsidP="00F048B2">
      <w:pPr>
        <w:pStyle w:val="ListParagraph"/>
        <w:numPr>
          <w:ilvl w:val="0"/>
          <w:numId w:val="2"/>
        </w:numPr>
        <w:spacing w:after="0" w:line="240" w:lineRule="auto"/>
        <w:rPr>
          <w:sz w:val="21"/>
          <w:szCs w:val="21"/>
        </w:rPr>
      </w:pPr>
      <w:r w:rsidRPr="00C85E98">
        <w:rPr>
          <w:sz w:val="21"/>
          <w:szCs w:val="21"/>
        </w:rPr>
        <w:t xml:space="preserve">Motion and roll call vote to go into executive session and that, pursuant to New Mexico State Statute Section 10-15-1, only the following matters will be discussed in closed session: </w:t>
      </w:r>
    </w:p>
    <w:p w14:paraId="19A70759"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Limited Personnel Matters 10-15-1 (H) (2) </w:t>
      </w:r>
    </w:p>
    <w:p w14:paraId="37D193C2"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Pending or Threatened Litigation 10-15-1 (H) (7) </w:t>
      </w:r>
    </w:p>
    <w:p w14:paraId="55F778E1"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Real Property 10-15-1 (H) (8)  </w:t>
      </w:r>
    </w:p>
    <w:p w14:paraId="486F021F" w14:textId="3210020A" w:rsidR="00152C39" w:rsidRPr="00C85E98" w:rsidRDefault="00152C39" w:rsidP="00152C39">
      <w:pPr>
        <w:pStyle w:val="ListParagraph"/>
        <w:numPr>
          <w:ilvl w:val="2"/>
          <w:numId w:val="1"/>
        </w:numPr>
        <w:spacing w:after="0" w:line="240" w:lineRule="auto"/>
        <w:rPr>
          <w:sz w:val="21"/>
          <w:szCs w:val="21"/>
        </w:rPr>
      </w:pPr>
      <w:r w:rsidRPr="00C85E98">
        <w:rPr>
          <w:sz w:val="21"/>
          <w:szCs w:val="21"/>
        </w:rPr>
        <w:t>Cloverdale Road</w:t>
      </w:r>
    </w:p>
    <w:p w14:paraId="2C04983F" w14:textId="70F0FABA" w:rsidR="00152C39" w:rsidRDefault="00152C39" w:rsidP="00152C39">
      <w:pPr>
        <w:pStyle w:val="ListParagraph"/>
        <w:numPr>
          <w:ilvl w:val="2"/>
          <w:numId w:val="1"/>
        </w:numPr>
        <w:spacing w:after="0" w:line="240" w:lineRule="auto"/>
        <w:rPr>
          <w:sz w:val="21"/>
          <w:szCs w:val="21"/>
        </w:rPr>
      </w:pPr>
      <w:r w:rsidRPr="00C85E98">
        <w:rPr>
          <w:sz w:val="21"/>
          <w:szCs w:val="21"/>
        </w:rPr>
        <w:t>Foster Draw Road</w:t>
      </w:r>
    </w:p>
    <w:p w14:paraId="0C743A33" w14:textId="79BE7B79" w:rsidR="001606ED" w:rsidRDefault="001606ED" w:rsidP="00152C39">
      <w:pPr>
        <w:pStyle w:val="ListParagraph"/>
        <w:numPr>
          <w:ilvl w:val="2"/>
          <w:numId w:val="1"/>
        </w:numPr>
        <w:spacing w:after="0" w:line="240" w:lineRule="auto"/>
        <w:rPr>
          <w:sz w:val="21"/>
          <w:szCs w:val="21"/>
        </w:rPr>
      </w:pPr>
      <w:r>
        <w:rPr>
          <w:sz w:val="21"/>
          <w:szCs w:val="21"/>
        </w:rPr>
        <w:t>County Roads on State Lease Land</w:t>
      </w:r>
    </w:p>
    <w:p w14:paraId="66C9846A" w14:textId="2F464B3C" w:rsidR="00611C00" w:rsidRPr="00C85E98" w:rsidRDefault="00611C00" w:rsidP="00152C39">
      <w:pPr>
        <w:pStyle w:val="ListParagraph"/>
        <w:numPr>
          <w:ilvl w:val="2"/>
          <w:numId w:val="1"/>
        </w:numPr>
        <w:spacing w:after="0" w:line="240" w:lineRule="auto"/>
        <w:rPr>
          <w:sz w:val="21"/>
          <w:szCs w:val="21"/>
        </w:rPr>
      </w:pPr>
      <w:r>
        <w:rPr>
          <w:sz w:val="21"/>
          <w:szCs w:val="21"/>
        </w:rPr>
        <w:t xml:space="preserve">Geothermal </w:t>
      </w:r>
      <w:r w:rsidR="00BD7130">
        <w:rPr>
          <w:sz w:val="21"/>
          <w:szCs w:val="21"/>
        </w:rPr>
        <w:t xml:space="preserve">Transmission </w:t>
      </w:r>
      <w:r>
        <w:rPr>
          <w:sz w:val="21"/>
          <w:szCs w:val="21"/>
        </w:rPr>
        <w:t xml:space="preserve">Easement Across County Real Property in the Areas of the Detention Center and </w:t>
      </w:r>
      <w:proofErr w:type="spellStart"/>
      <w:r>
        <w:rPr>
          <w:sz w:val="21"/>
          <w:szCs w:val="21"/>
        </w:rPr>
        <w:t>Ulmorris</w:t>
      </w:r>
      <w:proofErr w:type="spellEnd"/>
      <w:r>
        <w:rPr>
          <w:sz w:val="21"/>
          <w:szCs w:val="21"/>
        </w:rPr>
        <w:t xml:space="preserve"> Road</w:t>
      </w:r>
    </w:p>
    <w:p w14:paraId="12F6B3FD" w14:textId="77777777" w:rsidR="00EE0547" w:rsidRPr="00C85E98" w:rsidRDefault="00EE0547" w:rsidP="00EE0547">
      <w:pPr>
        <w:pStyle w:val="ListParagraph"/>
        <w:numPr>
          <w:ilvl w:val="0"/>
          <w:numId w:val="2"/>
        </w:numPr>
        <w:spacing w:after="200" w:line="276" w:lineRule="auto"/>
        <w:rPr>
          <w:sz w:val="21"/>
          <w:szCs w:val="21"/>
        </w:rPr>
      </w:pPr>
      <w:r w:rsidRPr="00C85E98">
        <w:rPr>
          <w:sz w:val="21"/>
          <w:szCs w:val="21"/>
        </w:rPr>
        <w:t xml:space="preserve">Motion to return to regular session. </w:t>
      </w:r>
    </w:p>
    <w:p w14:paraId="1F0D4563" w14:textId="03B8760E" w:rsidR="00EE0547" w:rsidRPr="00C85E98" w:rsidRDefault="00EE0547" w:rsidP="001F23B3">
      <w:pPr>
        <w:pStyle w:val="ListParagraph"/>
        <w:numPr>
          <w:ilvl w:val="0"/>
          <w:numId w:val="2"/>
        </w:numPr>
        <w:spacing w:after="200" w:line="276" w:lineRule="auto"/>
        <w:rPr>
          <w:sz w:val="21"/>
          <w:szCs w:val="21"/>
        </w:rPr>
      </w:pPr>
      <w:r w:rsidRPr="00C85E98">
        <w:rPr>
          <w:sz w:val="21"/>
          <w:szCs w:val="21"/>
        </w:rPr>
        <w:t>Motion and roll call vote that matters discussed in closed session were limited to those specified in motion for closure, and that no final action was taken, as per New Mexico Statutes Section §10-15-1.</w:t>
      </w:r>
    </w:p>
    <w:p w14:paraId="7CD262E3" w14:textId="77777777" w:rsidR="00003B8A" w:rsidRPr="001F23B3" w:rsidRDefault="00003B8A" w:rsidP="00003B8A">
      <w:pPr>
        <w:pStyle w:val="ListParagraph"/>
        <w:spacing w:after="200" w:line="276" w:lineRule="auto"/>
        <w:ind w:left="1440" w:firstLine="0"/>
      </w:pPr>
    </w:p>
    <w:p w14:paraId="1F6C904F" w14:textId="50CE3890" w:rsidR="002A0F9D" w:rsidRPr="001F23B3" w:rsidRDefault="002A0F9D" w:rsidP="002A0F9D">
      <w:pPr>
        <w:pStyle w:val="ListParagraph"/>
        <w:numPr>
          <w:ilvl w:val="0"/>
          <w:numId w:val="1"/>
        </w:numPr>
        <w:rPr>
          <w:b/>
        </w:rPr>
      </w:pPr>
      <w:r>
        <w:rPr>
          <w:b/>
        </w:rPr>
        <w:t>ACTION ITEMS (CONTINUED)</w:t>
      </w:r>
    </w:p>
    <w:p w14:paraId="22E8ED95" w14:textId="1A4181AF" w:rsidR="002A0F9D" w:rsidRPr="00C85E98" w:rsidRDefault="001606ED" w:rsidP="002A0F9D">
      <w:pPr>
        <w:pStyle w:val="ListParagraph"/>
        <w:numPr>
          <w:ilvl w:val="1"/>
          <w:numId w:val="1"/>
        </w:numPr>
        <w:rPr>
          <w:sz w:val="21"/>
          <w:szCs w:val="21"/>
        </w:rPr>
      </w:pPr>
      <w:r>
        <w:rPr>
          <w:sz w:val="21"/>
          <w:szCs w:val="21"/>
        </w:rPr>
        <w:t xml:space="preserve">Approval of Purchase Agreement with Diamond A Ranch, Western Division LLC for the Sale of Real Property (Portions of </w:t>
      </w:r>
      <w:r w:rsidRPr="00C85E98">
        <w:rPr>
          <w:sz w:val="21"/>
          <w:szCs w:val="21"/>
        </w:rPr>
        <w:t>Cloverdale Rd.</w:t>
      </w:r>
      <w:r>
        <w:rPr>
          <w:sz w:val="21"/>
          <w:szCs w:val="21"/>
        </w:rPr>
        <w:t xml:space="preserve"> and </w:t>
      </w:r>
      <w:r w:rsidRPr="00C85E98">
        <w:rPr>
          <w:sz w:val="21"/>
          <w:szCs w:val="21"/>
        </w:rPr>
        <w:t>Foster Draw Rd.</w:t>
      </w:r>
      <w:r>
        <w:rPr>
          <w:sz w:val="21"/>
          <w:szCs w:val="21"/>
        </w:rPr>
        <w:t xml:space="preserve"> </w:t>
      </w:r>
    </w:p>
    <w:p w14:paraId="4F27324C" w14:textId="5176ED3B" w:rsidR="002A0F9D" w:rsidRDefault="002A0F9D" w:rsidP="002A0F9D">
      <w:pPr>
        <w:pStyle w:val="ListParagraph"/>
        <w:numPr>
          <w:ilvl w:val="1"/>
          <w:numId w:val="1"/>
        </w:numPr>
        <w:rPr>
          <w:sz w:val="21"/>
          <w:szCs w:val="21"/>
        </w:rPr>
      </w:pPr>
      <w:r w:rsidRPr="00C85E98">
        <w:rPr>
          <w:sz w:val="21"/>
          <w:szCs w:val="21"/>
        </w:rPr>
        <w:t>Appointment of Freeholders to View and Report on Cloverdale Rd.</w:t>
      </w:r>
      <w:r w:rsidR="001606ED">
        <w:rPr>
          <w:sz w:val="21"/>
          <w:szCs w:val="21"/>
        </w:rPr>
        <w:t xml:space="preserve"> and </w:t>
      </w:r>
      <w:r w:rsidRPr="00C85E98">
        <w:rPr>
          <w:sz w:val="21"/>
          <w:szCs w:val="21"/>
        </w:rPr>
        <w:t>Foster Draw Rd.</w:t>
      </w:r>
      <w:r w:rsidR="001606ED">
        <w:rPr>
          <w:sz w:val="21"/>
          <w:szCs w:val="21"/>
        </w:rPr>
        <w:t xml:space="preserve"> </w:t>
      </w:r>
      <w:r w:rsidRPr="00C85E98">
        <w:rPr>
          <w:sz w:val="21"/>
          <w:szCs w:val="21"/>
        </w:rPr>
        <w:t>for Possible Vacation</w:t>
      </w:r>
    </w:p>
    <w:p w14:paraId="6FF92164" w14:textId="4EB796E6" w:rsidR="001606ED" w:rsidRDefault="00FF074C" w:rsidP="002A0F9D">
      <w:pPr>
        <w:pStyle w:val="ListParagraph"/>
        <w:numPr>
          <w:ilvl w:val="1"/>
          <w:numId w:val="1"/>
        </w:numPr>
        <w:rPr>
          <w:sz w:val="21"/>
          <w:szCs w:val="21"/>
        </w:rPr>
      </w:pPr>
      <w:r>
        <w:rPr>
          <w:sz w:val="21"/>
          <w:szCs w:val="21"/>
        </w:rPr>
        <w:t>Direction to Staff Regarding an</w:t>
      </w:r>
      <w:r w:rsidR="001606ED">
        <w:rPr>
          <w:sz w:val="21"/>
          <w:szCs w:val="21"/>
        </w:rPr>
        <w:t xml:space="preserve"> Agreement with the Commissioner of Public Land for Rights of Way on State Lease Land</w:t>
      </w:r>
    </w:p>
    <w:p w14:paraId="174C4B56" w14:textId="7E7A2588" w:rsidR="00FF074C" w:rsidRPr="00C85E98" w:rsidRDefault="00FF074C" w:rsidP="002A0F9D">
      <w:pPr>
        <w:pStyle w:val="ListParagraph"/>
        <w:numPr>
          <w:ilvl w:val="1"/>
          <w:numId w:val="1"/>
        </w:numPr>
        <w:rPr>
          <w:sz w:val="21"/>
          <w:szCs w:val="21"/>
        </w:rPr>
      </w:pPr>
      <w:r>
        <w:rPr>
          <w:sz w:val="21"/>
          <w:szCs w:val="21"/>
        </w:rPr>
        <w:t xml:space="preserve">Direction to Staff Regarding a Transmission Line Easement Agreement in the Areas of the Detention Center and </w:t>
      </w:r>
      <w:proofErr w:type="spellStart"/>
      <w:r>
        <w:rPr>
          <w:sz w:val="21"/>
          <w:szCs w:val="21"/>
        </w:rPr>
        <w:t>Ulmorris</w:t>
      </w:r>
      <w:proofErr w:type="spellEnd"/>
      <w:r>
        <w:rPr>
          <w:sz w:val="21"/>
          <w:szCs w:val="21"/>
        </w:rPr>
        <w:t xml:space="preserve"> Road with Zanskar Geothermal </w:t>
      </w:r>
    </w:p>
    <w:p w14:paraId="4FFFB26B" w14:textId="77777777" w:rsidR="002A0F9D" w:rsidRDefault="002A0F9D" w:rsidP="002A0F9D">
      <w:pPr>
        <w:pStyle w:val="ListParagraph"/>
        <w:ind w:left="1080" w:firstLine="0"/>
        <w:rPr>
          <w:b/>
        </w:rPr>
      </w:pPr>
    </w:p>
    <w:p w14:paraId="656D6E1C" w14:textId="71D9EA55" w:rsidR="00003B8A" w:rsidRDefault="00003B8A" w:rsidP="00F048B2">
      <w:pPr>
        <w:pStyle w:val="ListParagraph"/>
        <w:numPr>
          <w:ilvl w:val="0"/>
          <w:numId w:val="1"/>
        </w:numPr>
        <w:rPr>
          <w:b/>
        </w:rPr>
      </w:pPr>
      <w:r>
        <w:rPr>
          <w:b/>
        </w:rPr>
        <w:t>UPCOMING MEETINGS</w:t>
      </w:r>
    </w:p>
    <w:p w14:paraId="68374B52" w14:textId="1A1103EB" w:rsidR="00003B8A" w:rsidRPr="00C85E98" w:rsidRDefault="00003B8A" w:rsidP="00003B8A">
      <w:pPr>
        <w:pStyle w:val="ListParagraph"/>
        <w:numPr>
          <w:ilvl w:val="1"/>
          <w:numId w:val="1"/>
        </w:numPr>
        <w:rPr>
          <w:bCs/>
          <w:sz w:val="21"/>
          <w:szCs w:val="21"/>
        </w:rPr>
      </w:pPr>
      <w:r w:rsidRPr="00C85E98">
        <w:rPr>
          <w:bCs/>
          <w:sz w:val="21"/>
          <w:szCs w:val="21"/>
        </w:rPr>
        <w:t xml:space="preserve">Regular Meeting, </w:t>
      </w:r>
      <w:r w:rsidR="00DB0E12">
        <w:rPr>
          <w:bCs/>
          <w:sz w:val="21"/>
          <w:szCs w:val="21"/>
        </w:rPr>
        <w:t>June 10</w:t>
      </w:r>
      <w:r w:rsidRPr="00C85E98">
        <w:rPr>
          <w:bCs/>
          <w:sz w:val="21"/>
          <w:szCs w:val="21"/>
        </w:rPr>
        <w:t>, 2026</w:t>
      </w:r>
      <w:r w:rsidR="00AF2876">
        <w:rPr>
          <w:bCs/>
          <w:sz w:val="21"/>
          <w:szCs w:val="21"/>
        </w:rPr>
        <w:t xml:space="preserve"> </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B90FAC" w:rsidRDefault="00F048B2" w:rsidP="001F23B3">
      <w:pPr>
        <w:ind w:left="440" w:firstLine="0"/>
        <w:rPr>
          <w:sz w:val="14"/>
          <w:szCs w:val="14"/>
        </w:rPr>
      </w:pPr>
      <w:r w:rsidRPr="00B90FAC">
        <w:rPr>
          <w:sz w:val="14"/>
          <w:szCs w:val="14"/>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9" w:history="1">
        <w:r w:rsidRPr="00B90FAC">
          <w:rPr>
            <w:rStyle w:val="Hyperlink"/>
            <w:sz w:val="14"/>
            <w:szCs w:val="14"/>
          </w:rPr>
          <w:t>tisha.green@hidalgocounty.org</w:t>
        </w:r>
      </w:hyperlink>
      <w:r w:rsidRPr="00B90FAC">
        <w:rPr>
          <w:sz w:val="14"/>
          <w:szCs w:val="14"/>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B90FAC" w:rsidRDefault="00F048B2" w:rsidP="00F048B2">
      <w:pPr>
        <w:ind w:left="450"/>
        <w:rPr>
          <w:sz w:val="14"/>
          <w:szCs w:val="14"/>
        </w:rPr>
      </w:pPr>
    </w:p>
    <w:p w14:paraId="5DE4C8C9" w14:textId="5695992D" w:rsidR="0082052B" w:rsidRPr="00B90FAC" w:rsidRDefault="00F048B2" w:rsidP="001F23B3">
      <w:pPr>
        <w:ind w:left="450"/>
        <w:rPr>
          <w:sz w:val="14"/>
          <w:szCs w:val="14"/>
        </w:rPr>
      </w:pPr>
      <w:r w:rsidRPr="00B90FAC">
        <w:rPr>
          <w:color w:val="1D2228"/>
          <w:sz w:val="14"/>
          <w:szCs w:val="14"/>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B90FAC" w:rsidSect="00F048B2">
      <w:footerReference w:type="default" r:id="rId10"/>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0E56" w14:textId="77777777" w:rsidR="00EF6379" w:rsidRDefault="00EF6379">
      <w:pPr>
        <w:spacing w:after="0" w:line="240" w:lineRule="auto"/>
      </w:pPr>
      <w:r>
        <w:separator/>
      </w:r>
    </w:p>
  </w:endnote>
  <w:endnote w:type="continuationSeparator" w:id="0">
    <w:p w14:paraId="74544621" w14:textId="77777777" w:rsidR="00EF6379" w:rsidRDefault="00EF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EndPr/>
    <w:sdtContent>
      <w:sdt>
        <w:sdtPr>
          <w:id w:val="-1769616900"/>
          <w:docPartObj>
            <w:docPartGallery w:val="Page Numbers (Top of Page)"/>
            <w:docPartUnique/>
          </w:docPartObj>
        </w:sdtPr>
        <w:sdtEnd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F531" w14:textId="77777777" w:rsidR="00EF6379" w:rsidRDefault="00EF6379">
      <w:pPr>
        <w:spacing w:after="0" w:line="240" w:lineRule="auto"/>
      </w:pPr>
      <w:r>
        <w:separator/>
      </w:r>
    </w:p>
  </w:footnote>
  <w:footnote w:type="continuationSeparator" w:id="0">
    <w:p w14:paraId="6A866D1B" w14:textId="77777777" w:rsidR="00EF6379" w:rsidRDefault="00EF6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54685E"/>
    <w:multiLevelType w:val="hybridMultilevel"/>
    <w:tmpl w:val="6A20C7FE"/>
    <w:lvl w:ilvl="0" w:tplc="F93AAB26">
      <w:start w:val="1"/>
      <w:numFmt w:val="upperRoman"/>
      <w:lvlText w:val="%1."/>
      <w:lvlJc w:val="left"/>
      <w:pPr>
        <w:ind w:left="1080" w:hanging="720"/>
      </w:pPr>
      <w:rPr>
        <w:rFonts w:hint="default"/>
        <w:b/>
        <w:bCs w:val="0"/>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05774"/>
    <w:rsid w:val="0001409A"/>
    <w:rsid w:val="00031D39"/>
    <w:rsid w:val="0003495A"/>
    <w:rsid w:val="00035097"/>
    <w:rsid w:val="000362F1"/>
    <w:rsid w:val="0005311A"/>
    <w:rsid w:val="00065566"/>
    <w:rsid w:val="000A08BA"/>
    <w:rsid w:val="000A38A0"/>
    <w:rsid w:val="000B0547"/>
    <w:rsid w:val="000D0A3B"/>
    <w:rsid w:val="000D4362"/>
    <w:rsid w:val="000E19E4"/>
    <w:rsid w:val="000F1F6E"/>
    <w:rsid w:val="0014764B"/>
    <w:rsid w:val="00152C39"/>
    <w:rsid w:val="001606ED"/>
    <w:rsid w:val="001635D4"/>
    <w:rsid w:val="001B01D4"/>
    <w:rsid w:val="001B2815"/>
    <w:rsid w:val="001D26AB"/>
    <w:rsid w:val="001E6094"/>
    <w:rsid w:val="001F0B6A"/>
    <w:rsid w:val="001F23B3"/>
    <w:rsid w:val="002134E2"/>
    <w:rsid w:val="00264C21"/>
    <w:rsid w:val="002A0F9D"/>
    <w:rsid w:val="002C42B7"/>
    <w:rsid w:val="002C472C"/>
    <w:rsid w:val="002D0E38"/>
    <w:rsid w:val="002E30E5"/>
    <w:rsid w:val="002E4DA9"/>
    <w:rsid w:val="002E7EB9"/>
    <w:rsid w:val="003265E8"/>
    <w:rsid w:val="00353EB3"/>
    <w:rsid w:val="00365DB9"/>
    <w:rsid w:val="00366861"/>
    <w:rsid w:val="00371544"/>
    <w:rsid w:val="00377F1C"/>
    <w:rsid w:val="003A51F7"/>
    <w:rsid w:val="003B0E66"/>
    <w:rsid w:val="003B1230"/>
    <w:rsid w:val="003B328A"/>
    <w:rsid w:val="003B4F1E"/>
    <w:rsid w:val="003D66BC"/>
    <w:rsid w:val="003F5E92"/>
    <w:rsid w:val="00437F27"/>
    <w:rsid w:val="00440825"/>
    <w:rsid w:val="00441366"/>
    <w:rsid w:val="004463EC"/>
    <w:rsid w:val="0045036D"/>
    <w:rsid w:val="00460349"/>
    <w:rsid w:val="004752B3"/>
    <w:rsid w:val="004823BC"/>
    <w:rsid w:val="00487C8F"/>
    <w:rsid w:val="00487F1A"/>
    <w:rsid w:val="004A3C4A"/>
    <w:rsid w:val="004C0604"/>
    <w:rsid w:val="004D7B9B"/>
    <w:rsid w:val="004E7D57"/>
    <w:rsid w:val="004F1248"/>
    <w:rsid w:val="004F1590"/>
    <w:rsid w:val="00536571"/>
    <w:rsid w:val="005469A0"/>
    <w:rsid w:val="00564A51"/>
    <w:rsid w:val="005B588D"/>
    <w:rsid w:val="005B6635"/>
    <w:rsid w:val="00604C8E"/>
    <w:rsid w:val="00611C00"/>
    <w:rsid w:val="0062352A"/>
    <w:rsid w:val="00625D56"/>
    <w:rsid w:val="00631C88"/>
    <w:rsid w:val="006329ED"/>
    <w:rsid w:val="006464E5"/>
    <w:rsid w:val="00680278"/>
    <w:rsid w:val="00690CF5"/>
    <w:rsid w:val="006D48D2"/>
    <w:rsid w:val="006F2849"/>
    <w:rsid w:val="00723880"/>
    <w:rsid w:val="0075695F"/>
    <w:rsid w:val="00792435"/>
    <w:rsid w:val="00796824"/>
    <w:rsid w:val="007C0BE9"/>
    <w:rsid w:val="007D31F9"/>
    <w:rsid w:val="007E145A"/>
    <w:rsid w:val="007E336A"/>
    <w:rsid w:val="00805EAE"/>
    <w:rsid w:val="00814085"/>
    <w:rsid w:val="0082052B"/>
    <w:rsid w:val="0082759E"/>
    <w:rsid w:val="008461CC"/>
    <w:rsid w:val="0085453A"/>
    <w:rsid w:val="008945B0"/>
    <w:rsid w:val="008958E7"/>
    <w:rsid w:val="008F14C7"/>
    <w:rsid w:val="00927166"/>
    <w:rsid w:val="0093607E"/>
    <w:rsid w:val="00942044"/>
    <w:rsid w:val="00944F1A"/>
    <w:rsid w:val="00946363"/>
    <w:rsid w:val="00946503"/>
    <w:rsid w:val="00950DE7"/>
    <w:rsid w:val="00956332"/>
    <w:rsid w:val="00967025"/>
    <w:rsid w:val="009730B3"/>
    <w:rsid w:val="009827DE"/>
    <w:rsid w:val="009865AD"/>
    <w:rsid w:val="009A56EC"/>
    <w:rsid w:val="009B0A11"/>
    <w:rsid w:val="009C49DE"/>
    <w:rsid w:val="009D3C22"/>
    <w:rsid w:val="009D7D00"/>
    <w:rsid w:val="009F4252"/>
    <w:rsid w:val="00A00431"/>
    <w:rsid w:val="00A10CC9"/>
    <w:rsid w:val="00A5313A"/>
    <w:rsid w:val="00A63551"/>
    <w:rsid w:val="00A708CF"/>
    <w:rsid w:val="00A91F1D"/>
    <w:rsid w:val="00A92E31"/>
    <w:rsid w:val="00AD3DD4"/>
    <w:rsid w:val="00AD4701"/>
    <w:rsid w:val="00AF2727"/>
    <w:rsid w:val="00AF2876"/>
    <w:rsid w:val="00AF4E7F"/>
    <w:rsid w:val="00B03F78"/>
    <w:rsid w:val="00B27778"/>
    <w:rsid w:val="00B34BDA"/>
    <w:rsid w:val="00B7736B"/>
    <w:rsid w:val="00B867EF"/>
    <w:rsid w:val="00B90FAC"/>
    <w:rsid w:val="00BC0180"/>
    <w:rsid w:val="00BD7130"/>
    <w:rsid w:val="00BE098B"/>
    <w:rsid w:val="00BF4673"/>
    <w:rsid w:val="00C35175"/>
    <w:rsid w:val="00C37ACB"/>
    <w:rsid w:val="00C5256F"/>
    <w:rsid w:val="00C54139"/>
    <w:rsid w:val="00C73636"/>
    <w:rsid w:val="00C80A74"/>
    <w:rsid w:val="00C856F9"/>
    <w:rsid w:val="00C85E98"/>
    <w:rsid w:val="00C93564"/>
    <w:rsid w:val="00CA7B03"/>
    <w:rsid w:val="00CC7A0B"/>
    <w:rsid w:val="00CD1E8F"/>
    <w:rsid w:val="00D0115A"/>
    <w:rsid w:val="00D32D7F"/>
    <w:rsid w:val="00D42828"/>
    <w:rsid w:val="00D738C4"/>
    <w:rsid w:val="00D82D64"/>
    <w:rsid w:val="00DB0E12"/>
    <w:rsid w:val="00DD391F"/>
    <w:rsid w:val="00DD52DF"/>
    <w:rsid w:val="00DE55C8"/>
    <w:rsid w:val="00E03117"/>
    <w:rsid w:val="00E1623F"/>
    <w:rsid w:val="00E31119"/>
    <w:rsid w:val="00E33A08"/>
    <w:rsid w:val="00E45738"/>
    <w:rsid w:val="00EB1278"/>
    <w:rsid w:val="00ED1C13"/>
    <w:rsid w:val="00EE0547"/>
    <w:rsid w:val="00EF6379"/>
    <w:rsid w:val="00F048B2"/>
    <w:rsid w:val="00F34FDD"/>
    <w:rsid w:val="00F83E02"/>
    <w:rsid w:val="00F928A6"/>
    <w:rsid w:val="00F961F0"/>
    <w:rsid w:val="00FC1704"/>
    <w:rsid w:val="00FD168C"/>
    <w:rsid w:val="00FD25B6"/>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6158213?pwd=zZOkbfuYo26Zxasnw08tPMarwKlJ4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2</cp:revision>
  <cp:lastPrinted>2026-05-10T21:12:00Z</cp:lastPrinted>
  <dcterms:created xsi:type="dcterms:W3CDTF">2026-05-10T21:12:00Z</dcterms:created>
  <dcterms:modified xsi:type="dcterms:W3CDTF">2026-05-10T21:12:00Z</dcterms:modified>
</cp:coreProperties>
</file>